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98F11" w14:textId="4F2B00B8" w:rsidR="00EB431C" w:rsidRPr="00906D63" w:rsidRDefault="00011F57" w:rsidP="000120C8">
      <w:pPr>
        <w:pStyle w:val="Title"/>
        <w:rPr>
          <w:b/>
          <w:i w:val="0"/>
          <w:color w:val="800000"/>
          <w:sz w:val="44"/>
          <w:szCs w:val="44"/>
          <w:lang w:val="es-419"/>
        </w:rPr>
      </w:pPr>
      <w:bookmarkStart w:id="0" w:name="_GoBack"/>
      <w:bookmarkEnd w:id="0"/>
      <w:r w:rsidRPr="000120C8">
        <w:rPr>
          <w:b/>
          <w:noProof/>
          <w:sz w:val="44"/>
          <w:szCs w:val="44"/>
          <w:lang w:val="es-419" w:eastAsia="es-41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AD4359" wp14:editId="6CFD6633">
                <wp:simplePos x="0" y="0"/>
                <wp:positionH relativeFrom="column">
                  <wp:posOffset>-47625</wp:posOffset>
                </wp:positionH>
                <wp:positionV relativeFrom="paragraph">
                  <wp:posOffset>-95250</wp:posOffset>
                </wp:positionV>
                <wp:extent cx="1402715" cy="1472565"/>
                <wp:effectExtent l="0" t="0" r="0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147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D7E0D" w14:textId="3CF71A0A" w:rsidR="00336BB6" w:rsidRDefault="00336BB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D435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.75pt;margin-top:-7.5pt;width:110.45pt;height:115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" filled="f" stroked="f">
                <v:textbox style="mso-fit-shape-to-text:t">
                  <w:txbxContent>
                    <w:p w14:paraId="6E3D7E0D" w14:textId="3CF71A0A" w:rsidR="00336BB6" w:rsidRDefault="00336BB6"/>
                  </w:txbxContent>
                </v:textbox>
              </v:shape>
            </w:pict>
          </mc:Fallback>
        </mc:AlternateContent>
      </w:r>
      <w:r w:rsidR="00906D63" w:rsidRPr="00906D63">
        <w:rPr>
          <w:b/>
          <w:i w:val="0"/>
          <w:color w:val="800000"/>
          <w:sz w:val="44"/>
          <w:szCs w:val="44"/>
          <w:lang w:val="es-419"/>
        </w:rPr>
        <w:t xml:space="preserve">Escuelas Públicas de </w:t>
      </w:r>
      <w:r w:rsidR="000120C8" w:rsidRPr="00906D63">
        <w:rPr>
          <w:b/>
          <w:i w:val="0"/>
          <w:color w:val="800000"/>
          <w:sz w:val="44"/>
          <w:szCs w:val="44"/>
          <w:lang w:val="es-419"/>
        </w:rPr>
        <w:t>Bridgeton</w:t>
      </w:r>
    </w:p>
    <w:p w14:paraId="4819A78B" w14:textId="2FAB8EA0" w:rsidR="00EB431C" w:rsidRPr="00906D63" w:rsidRDefault="000120C8" w:rsidP="000120C8">
      <w:pPr>
        <w:rPr>
          <w:b/>
          <w:iCs/>
          <w:color w:val="800000"/>
          <w:sz w:val="22"/>
          <w:szCs w:val="22"/>
          <w:lang w:val="es-419"/>
        </w:rPr>
      </w:pPr>
      <w:r w:rsidRPr="00906D63">
        <w:rPr>
          <w:i/>
          <w:iCs/>
          <w:color w:val="800000"/>
          <w:lang w:val="es-419"/>
        </w:rPr>
        <w:t xml:space="preserve">                                                     </w:t>
      </w:r>
      <w:r w:rsidR="00A05AF9" w:rsidRPr="00906D63">
        <w:rPr>
          <w:i/>
          <w:iCs/>
          <w:color w:val="800000"/>
          <w:lang w:val="es-419"/>
        </w:rPr>
        <w:t xml:space="preserve">   </w:t>
      </w:r>
      <w:r w:rsidR="00906D63">
        <w:rPr>
          <w:iCs/>
          <w:color w:val="800000"/>
          <w:lang w:val="es-419"/>
        </w:rPr>
        <w:t>Edificio de Administración T</w:t>
      </w:r>
      <w:r w:rsidR="00A05AF9" w:rsidRPr="00906D63">
        <w:rPr>
          <w:iCs/>
          <w:color w:val="800000"/>
          <w:lang w:val="es-419"/>
        </w:rPr>
        <w:t xml:space="preserve">homas C. Lane </w:t>
      </w:r>
      <w:r w:rsidRPr="00906D63">
        <w:rPr>
          <w:iCs/>
          <w:color w:val="800000"/>
          <w:sz w:val="22"/>
          <w:szCs w:val="22"/>
          <w:lang w:val="es-419"/>
        </w:rPr>
        <w:t xml:space="preserve">                                </w:t>
      </w:r>
    </w:p>
    <w:p w14:paraId="1B3D4BDA" w14:textId="01F04F3E" w:rsidR="00EB431C" w:rsidRPr="00D04FD3" w:rsidRDefault="000120C8" w:rsidP="000120C8">
      <w:pPr>
        <w:rPr>
          <w:b/>
          <w:bCs/>
          <w:color w:val="800000"/>
          <w:sz w:val="20"/>
          <w:lang w:val="es-419"/>
        </w:rPr>
      </w:pPr>
      <w:r w:rsidRPr="00D04FD3">
        <w:rPr>
          <w:b/>
          <w:bCs/>
          <w:color w:val="800000"/>
          <w:sz w:val="20"/>
          <w:lang w:val="es-419"/>
        </w:rPr>
        <w:t xml:space="preserve">                                                                                          </w:t>
      </w:r>
      <w:r w:rsidR="004C248F" w:rsidRPr="00D04FD3">
        <w:rPr>
          <w:b/>
          <w:bCs/>
          <w:color w:val="800000"/>
          <w:sz w:val="20"/>
          <w:lang w:val="es-419"/>
        </w:rPr>
        <w:t xml:space="preserve">    </w:t>
      </w:r>
      <w:r w:rsidR="00906D63" w:rsidRPr="00D04FD3">
        <w:rPr>
          <w:bCs/>
          <w:color w:val="800000"/>
          <w:sz w:val="22"/>
          <w:szCs w:val="22"/>
          <w:lang w:val="es-419"/>
        </w:rPr>
        <w:t>Calle</w:t>
      </w:r>
      <w:r w:rsidR="00CA587E" w:rsidRPr="00D04FD3">
        <w:rPr>
          <w:bCs/>
          <w:color w:val="800000"/>
          <w:sz w:val="22"/>
          <w:szCs w:val="22"/>
          <w:lang w:val="es-419"/>
        </w:rPr>
        <w:t xml:space="preserve"> Bank </w:t>
      </w:r>
      <w:r w:rsidR="00906D63" w:rsidRPr="00D04FD3">
        <w:rPr>
          <w:bCs/>
          <w:color w:val="800000"/>
          <w:sz w:val="22"/>
          <w:szCs w:val="22"/>
          <w:lang w:val="es-419"/>
        </w:rPr>
        <w:t>41</w:t>
      </w:r>
      <w:r w:rsidRPr="00D04FD3">
        <w:rPr>
          <w:bCs/>
          <w:color w:val="800000"/>
          <w:sz w:val="20"/>
          <w:lang w:val="es-419"/>
        </w:rPr>
        <w:t xml:space="preserve">                                                     </w:t>
      </w:r>
      <w:r w:rsidR="004C248F" w:rsidRPr="00D04FD3">
        <w:rPr>
          <w:bCs/>
          <w:color w:val="800000"/>
          <w:sz w:val="20"/>
          <w:lang w:val="es-419"/>
        </w:rPr>
        <w:t xml:space="preserve"> </w:t>
      </w:r>
      <w:r w:rsidR="000D37C2" w:rsidRPr="00D04FD3">
        <w:rPr>
          <w:bCs/>
          <w:color w:val="800000"/>
          <w:sz w:val="20"/>
          <w:lang w:val="es-419"/>
        </w:rPr>
        <w:t xml:space="preserve">Dr. </w:t>
      </w:r>
      <w:r w:rsidR="00455E62" w:rsidRPr="00D04FD3">
        <w:rPr>
          <w:bCs/>
          <w:color w:val="800000"/>
          <w:sz w:val="20"/>
          <w:lang w:val="es-419"/>
        </w:rPr>
        <w:t>Christopher M. Tavani</w:t>
      </w:r>
    </w:p>
    <w:p w14:paraId="1993A132" w14:textId="2E6A9A36" w:rsidR="00930E7E" w:rsidRPr="004C248F" w:rsidRDefault="00B6367C" w:rsidP="00B6367C">
      <w:pPr>
        <w:rPr>
          <w:b/>
          <w:bCs/>
          <w:color w:val="800000"/>
          <w:sz w:val="20"/>
          <w:lang w:val="es-419"/>
        </w:rPr>
      </w:pPr>
      <w:r w:rsidRPr="004C248F">
        <w:rPr>
          <w:bCs/>
          <w:color w:val="800000"/>
          <w:sz w:val="20"/>
          <w:lang w:val="es-419"/>
        </w:rPr>
        <w:t xml:space="preserve">                                                                             </w:t>
      </w:r>
      <w:r w:rsidR="004C248F" w:rsidRPr="004C248F">
        <w:rPr>
          <w:bCs/>
          <w:color w:val="800000"/>
          <w:sz w:val="20"/>
          <w:lang w:val="es-419"/>
        </w:rPr>
        <w:t xml:space="preserve"> </w:t>
      </w:r>
      <w:r w:rsidR="004C248F" w:rsidRPr="004C248F">
        <w:rPr>
          <w:bCs/>
          <w:color w:val="800000"/>
          <w:sz w:val="22"/>
          <w:szCs w:val="22"/>
          <w:lang w:val="es-419"/>
        </w:rPr>
        <w:t>Bridgeton, Nueva</w:t>
      </w:r>
      <w:r w:rsidRPr="004C248F">
        <w:rPr>
          <w:bCs/>
          <w:color w:val="800000"/>
          <w:sz w:val="22"/>
          <w:szCs w:val="22"/>
          <w:lang w:val="es-419"/>
        </w:rPr>
        <w:t xml:space="preserve"> Jersey 08302</w:t>
      </w:r>
      <w:r w:rsidRPr="004C248F">
        <w:rPr>
          <w:bCs/>
          <w:color w:val="800000"/>
          <w:sz w:val="20"/>
          <w:lang w:val="es-419"/>
        </w:rPr>
        <w:t xml:space="preserve">                     </w:t>
      </w:r>
      <w:r w:rsidRPr="004C248F">
        <w:rPr>
          <w:b/>
          <w:bCs/>
          <w:color w:val="800000"/>
          <w:sz w:val="20"/>
          <w:lang w:val="es-419"/>
        </w:rPr>
        <w:t xml:space="preserve">                   </w:t>
      </w:r>
      <w:r w:rsidR="00455E62" w:rsidRPr="004C248F">
        <w:rPr>
          <w:b/>
          <w:bCs/>
          <w:color w:val="800000"/>
          <w:sz w:val="20"/>
          <w:lang w:val="es-419"/>
        </w:rPr>
        <w:t xml:space="preserve">              </w:t>
      </w:r>
      <w:r w:rsidR="004C248F" w:rsidRPr="004C248F">
        <w:rPr>
          <w:bCs/>
          <w:color w:val="800000"/>
          <w:sz w:val="20"/>
          <w:lang w:val="es-419"/>
        </w:rPr>
        <w:t>Director de</w:t>
      </w:r>
      <w:r w:rsidR="00455E62" w:rsidRPr="004C248F">
        <w:rPr>
          <w:bCs/>
          <w:color w:val="800000"/>
          <w:sz w:val="20"/>
          <w:lang w:val="es-419"/>
        </w:rPr>
        <w:t xml:space="preserve"> P/RE</w:t>
      </w:r>
    </w:p>
    <w:p w14:paraId="4F9BBB14" w14:textId="77777777" w:rsidR="00EB431C" w:rsidRPr="004C248F" w:rsidRDefault="00EB431C" w:rsidP="00E56CB2">
      <w:pPr>
        <w:jc w:val="right"/>
        <w:rPr>
          <w:lang w:val="es-419"/>
        </w:rPr>
      </w:pPr>
      <w:r w:rsidRPr="004C248F">
        <w:rPr>
          <w:lang w:val="es-419"/>
        </w:rPr>
        <w:t xml:space="preserve">    </w:t>
      </w:r>
    </w:p>
    <w:p w14:paraId="2464C5C9" w14:textId="158AB27E" w:rsidR="00EB431C" w:rsidRPr="00D04FD3" w:rsidRDefault="004C248F">
      <w:pPr>
        <w:pStyle w:val="Heading1"/>
        <w:jc w:val="right"/>
        <w:rPr>
          <w:b w:val="0"/>
          <w:bCs w:val="0"/>
          <w:color w:val="800000"/>
          <w:sz w:val="20"/>
          <w:lang w:val="es-419"/>
        </w:rPr>
      </w:pPr>
      <w:r w:rsidRPr="00D04FD3">
        <w:rPr>
          <w:b w:val="0"/>
          <w:bCs w:val="0"/>
          <w:color w:val="800000"/>
          <w:sz w:val="20"/>
          <w:lang w:val="es-419"/>
        </w:rPr>
        <w:t>Teléfono</w:t>
      </w:r>
      <w:r w:rsidR="00B60175" w:rsidRPr="00D04FD3">
        <w:rPr>
          <w:b w:val="0"/>
          <w:bCs w:val="0"/>
          <w:color w:val="800000"/>
          <w:sz w:val="20"/>
          <w:lang w:val="es-419"/>
        </w:rPr>
        <w:t xml:space="preserve">: (856) 455-8030 Ext. </w:t>
      </w:r>
      <w:r w:rsidR="00EE75BF" w:rsidRPr="00D04FD3">
        <w:rPr>
          <w:b w:val="0"/>
          <w:bCs w:val="0"/>
          <w:color w:val="800000"/>
          <w:sz w:val="20"/>
          <w:lang w:val="es-419"/>
        </w:rPr>
        <w:t>2</w:t>
      </w:r>
      <w:r w:rsidR="00455E62" w:rsidRPr="00D04FD3">
        <w:rPr>
          <w:b w:val="0"/>
          <w:bCs w:val="0"/>
          <w:color w:val="800000"/>
          <w:sz w:val="20"/>
          <w:lang w:val="es-419"/>
        </w:rPr>
        <w:t>010</w:t>
      </w:r>
    </w:p>
    <w:p w14:paraId="4904697D" w14:textId="77777777" w:rsidR="00EB431C" w:rsidRPr="00D04FD3" w:rsidRDefault="0047042E">
      <w:pPr>
        <w:pStyle w:val="Heading1"/>
        <w:jc w:val="right"/>
        <w:rPr>
          <w:b w:val="0"/>
          <w:bCs w:val="0"/>
          <w:color w:val="800000"/>
          <w:sz w:val="20"/>
          <w:lang w:val="es-419"/>
        </w:rPr>
      </w:pPr>
      <w:r w:rsidRPr="00D04FD3">
        <w:rPr>
          <w:b w:val="0"/>
          <w:bCs w:val="0"/>
          <w:color w:val="800000"/>
          <w:sz w:val="20"/>
          <w:lang w:val="es-419"/>
        </w:rPr>
        <w:t xml:space="preserve">Fax: (856) </w:t>
      </w:r>
      <w:r w:rsidR="009C7DDA" w:rsidRPr="00D04FD3">
        <w:rPr>
          <w:b w:val="0"/>
          <w:bCs w:val="0"/>
          <w:color w:val="800000"/>
          <w:sz w:val="20"/>
          <w:lang w:val="es-419"/>
        </w:rPr>
        <w:t>455-0176</w:t>
      </w:r>
    </w:p>
    <w:p w14:paraId="494FC676" w14:textId="723A954B" w:rsidR="00CF480F" w:rsidRPr="004C248F" w:rsidRDefault="004C248F" w:rsidP="00B60175">
      <w:pPr>
        <w:pStyle w:val="Heading1"/>
        <w:jc w:val="right"/>
        <w:rPr>
          <w:lang w:val="es-419"/>
        </w:rPr>
      </w:pPr>
      <w:r w:rsidRPr="004C248F">
        <w:rPr>
          <w:b w:val="0"/>
          <w:bCs w:val="0"/>
          <w:color w:val="800000"/>
          <w:sz w:val="20"/>
          <w:lang w:val="es-419"/>
        </w:rPr>
        <w:t>Correo electrónico</w:t>
      </w:r>
      <w:r w:rsidR="00EB431C" w:rsidRPr="004C248F">
        <w:rPr>
          <w:b w:val="0"/>
          <w:bCs w:val="0"/>
          <w:color w:val="800000"/>
          <w:sz w:val="20"/>
          <w:lang w:val="es-419"/>
        </w:rPr>
        <w:t xml:space="preserve">: </w:t>
      </w:r>
      <w:r w:rsidR="00455E62" w:rsidRPr="004C248F">
        <w:rPr>
          <w:b w:val="0"/>
          <w:bCs w:val="0"/>
          <w:color w:val="800000"/>
          <w:sz w:val="20"/>
          <w:lang w:val="es-419"/>
        </w:rPr>
        <w:t>CTavani</w:t>
      </w:r>
      <w:r w:rsidR="00EB431C" w:rsidRPr="004C248F">
        <w:rPr>
          <w:b w:val="0"/>
          <w:bCs w:val="0"/>
          <w:color w:val="800000"/>
          <w:sz w:val="20"/>
          <w:lang w:val="es-419"/>
        </w:rPr>
        <w:t>@</w:t>
      </w:r>
      <w:r w:rsidR="00455E62" w:rsidRPr="004C248F">
        <w:rPr>
          <w:b w:val="0"/>
          <w:bCs w:val="0"/>
          <w:color w:val="800000"/>
          <w:sz w:val="20"/>
          <w:lang w:val="es-419"/>
        </w:rPr>
        <w:t>B</w:t>
      </w:r>
      <w:r w:rsidR="00EB431C" w:rsidRPr="004C248F">
        <w:rPr>
          <w:b w:val="0"/>
          <w:bCs w:val="0"/>
          <w:color w:val="800000"/>
          <w:sz w:val="20"/>
          <w:lang w:val="es-419"/>
        </w:rPr>
        <w:t>ridgeton.</w:t>
      </w:r>
      <w:r w:rsidR="00455E62" w:rsidRPr="004C248F">
        <w:rPr>
          <w:b w:val="0"/>
          <w:bCs w:val="0"/>
          <w:color w:val="800000"/>
          <w:sz w:val="20"/>
          <w:lang w:val="es-419"/>
        </w:rPr>
        <w:t>K</w:t>
      </w:r>
      <w:r w:rsidR="00EB431C" w:rsidRPr="004C248F">
        <w:rPr>
          <w:b w:val="0"/>
          <w:bCs w:val="0"/>
          <w:color w:val="800000"/>
          <w:sz w:val="20"/>
          <w:lang w:val="es-419"/>
        </w:rPr>
        <w:t>12.</w:t>
      </w:r>
      <w:r w:rsidR="00455E62" w:rsidRPr="004C248F">
        <w:rPr>
          <w:b w:val="0"/>
          <w:bCs w:val="0"/>
          <w:color w:val="800000"/>
          <w:sz w:val="20"/>
          <w:lang w:val="es-419"/>
        </w:rPr>
        <w:t>NJ</w:t>
      </w:r>
      <w:r w:rsidR="00EB431C" w:rsidRPr="004C248F">
        <w:rPr>
          <w:b w:val="0"/>
          <w:bCs w:val="0"/>
          <w:color w:val="800000"/>
          <w:sz w:val="20"/>
          <w:lang w:val="es-419"/>
        </w:rPr>
        <w:t>.</w:t>
      </w:r>
      <w:r w:rsidR="00455E62" w:rsidRPr="004C248F">
        <w:rPr>
          <w:b w:val="0"/>
          <w:bCs w:val="0"/>
          <w:color w:val="800000"/>
          <w:sz w:val="20"/>
          <w:lang w:val="es-419"/>
        </w:rPr>
        <w:t>US</w:t>
      </w:r>
      <w:r w:rsidR="00EB431C" w:rsidRPr="004C248F">
        <w:rPr>
          <w:color w:val="800000"/>
          <w:lang w:val="es-419"/>
        </w:rPr>
        <w:t xml:space="preserve"> </w:t>
      </w:r>
      <w:r w:rsidR="00EB431C" w:rsidRPr="004C248F">
        <w:rPr>
          <w:lang w:val="es-419"/>
        </w:rPr>
        <w:t xml:space="preserve"> </w:t>
      </w:r>
    </w:p>
    <w:p w14:paraId="2E84754E" w14:textId="77777777" w:rsidR="00CF480F" w:rsidRPr="00B858F8" w:rsidRDefault="00CF480F" w:rsidP="00CF480F">
      <w:pPr>
        <w:rPr>
          <w:sz w:val="8"/>
          <w:szCs w:val="8"/>
          <w:lang w:val="es-419"/>
        </w:rPr>
      </w:pPr>
    </w:p>
    <w:p w14:paraId="2A94EFE7" w14:textId="38BA9BE7" w:rsidR="00211034" w:rsidRPr="004C021D" w:rsidRDefault="004C248F" w:rsidP="000D37C2">
      <w:pPr>
        <w:pStyle w:val="NoSpacing"/>
        <w:jc w:val="center"/>
        <w:rPr>
          <w:rFonts w:ascii="Times New Roman" w:hAnsi="Times New Roman"/>
          <w:sz w:val="23"/>
          <w:szCs w:val="23"/>
          <w:lang w:val="es-419"/>
        </w:rPr>
      </w:pPr>
      <w:r w:rsidRPr="004C021D">
        <w:rPr>
          <w:rFonts w:ascii="Times New Roman" w:hAnsi="Times New Roman"/>
          <w:sz w:val="23"/>
          <w:szCs w:val="23"/>
          <w:lang w:val="es-419"/>
        </w:rPr>
        <w:t>Septiembre del</w:t>
      </w:r>
      <w:r w:rsidR="000D37C2" w:rsidRPr="004C021D">
        <w:rPr>
          <w:rFonts w:ascii="Times New Roman" w:hAnsi="Times New Roman"/>
          <w:sz w:val="23"/>
          <w:szCs w:val="23"/>
          <w:lang w:val="es-419"/>
        </w:rPr>
        <w:t xml:space="preserve"> 202</w:t>
      </w:r>
      <w:r w:rsidR="00D663C1">
        <w:rPr>
          <w:rFonts w:ascii="Times New Roman" w:hAnsi="Times New Roman"/>
          <w:sz w:val="23"/>
          <w:szCs w:val="23"/>
          <w:lang w:val="es-419"/>
        </w:rPr>
        <w:t>1</w:t>
      </w:r>
    </w:p>
    <w:p w14:paraId="2EC43E18" w14:textId="77777777" w:rsidR="00211034" w:rsidRPr="00B858F8" w:rsidRDefault="00211034" w:rsidP="00211034">
      <w:pPr>
        <w:pStyle w:val="NoSpacing"/>
        <w:jc w:val="both"/>
        <w:rPr>
          <w:rFonts w:ascii="Times New Roman" w:hAnsi="Times New Roman"/>
          <w:sz w:val="16"/>
          <w:szCs w:val="16"/>
          <w:lang w:val="es-419"/>
        </w:rPr>
      </w:pPr>
    </w:p>
    <w:p w14:paraId="22EF4F20" w14:textId="251A423C" w:rsidR="00211034" w:rsidRPr="007B5F1D" w:rsidRDefault="004C248F" w:rsidP="00211034">
      <w:pPr>
        <w:pStyle w:val="NoSpacing"/>
        <w:jc w:val="both"/>
        <w:rPr>
          <w:rFonts w:ascii="Times New Roman" w:hAnsi="Times New Roman"/>
          <w:sz w:val="23"/>
          <w:szCs w:val="23"/>
          <w:lang w:val="es-419"/>
        </w:rPr>
      </w:pPr>
      <w:r w:rsidRPr="007B5F1D">
        <w:rPr>
          <w:rFonts w:ascii="Times New Roman" w:hAnsi="Times New Roman"/>
          <w:sz w:val="23"/>
          <w:szCs w:val="23"/>
          <w:lang w:val="es-419"/>
        </w:rPr>
        <w:t>Estimado</w:t>
      </w:r>
      <w:r w:rsidR="007B5F1D" w:rsidRPr="007B5F1D">
        <w:rPr>
          <w:rFonts w:ascii="Times New Roman" w:hAnsi="Times New Roman"/>
          <w:sz w:val="23"/>
          <w:szCs w:val="23"/>
          <w:lang w:val="es-419"/>
        </w:rPr>
        <w:t>(a)</w:t>
      </w:r>
      <w:r w:rsidRPr="007B5F1D">
        <w:rPr>
          <w:rFonts w:ascii="Times New Roman" w:hAnsi="Times New Roman"/>
          <w:sz w:val="23"/>
          <w:szCs w:val="23"/>
          <w:lang w:val="es-419"/>
        </w:rPr>
        <w:t xml:space="preserve"> Padre/Madre/Encargado:</w:t>
      </w:r>
    </w:p>
    <w:p w14:paraId="51BB37B8" w14:textId="77777777" w:rsidR="00211034" w:rsidRPr="007B5F1D" w:rsidRDefault="00211034" w:rsidP="00211034">
      <w:pPr>
        <w:pStyle w:val="NoSpacing"/>
        <w:jc w:val="both"/>
        <w:rPr>
          <w:rFonts w:ascii="Times New Roman" w:hAnsi="Times New Roman"/>
          <w:sz w:val="16"/>
          <w:szCs w:val="16"/>
          <w:lang w:val="es-419"/>
        </w:rPr>
      </w:pPr>
    </w:p>
    <w:p w14:paraId="1655776C" w14:textId="5ABB4496" w:rsidR="00977AEE" w:rsidRPr="004C021D" w:rsidRDefault="004C248F" w:rsidP="00977AEE">
      <w:pPr>
        <w:rPr>
          <w:sz w:val="23"/>
          <w:szCs w:val="23"/>
          <w:lang w:val="es-419"/>
        </w:rPr>
      </w:pPr>
      <w:r w:rsidRPr="004C021D">
        <w:rPr>
          <w:sz w:val="23"/>
          <w:szCs w:val="23"/>
          <w:lang w:val="es-419"/>
        </w:rPr>
        <w:t>Muchos estudiantes en las Escuelas Públicas de Bridgeton participarán en la</w:t>
      </w:r>
      <w:r w:rsidR="00D04FD3">
        <w:rPr>
          <w:sz w:val="23"/>
          <w:szCs w:val="23"/>
          <w:lang w:val="es-419"/>
        </w:rPr>
        <w:t>s</w:t>
      </w:r>
      <w:r w:rsidRPr="004C021D">
        <w:rPr>
          <w:sz w:val="23"/>
          <w:szCs w:val="23"/>
          <w:lang w:val="es-419"/>
        </w:rPr>
        <w:t xml:space="preserve"> Evaluac</w:t>
      </w:r>
      <w:r w:rsidR="00D04FD3">
        <w:rPr>
          <w:sz w:val="23"/>
          <w:szCs w:val="23"/>
          <w:lang w:val="es-419"/>
        </w:rPr>
        <w:t xml:space="preserve">iones </w:t>
      </w:r>
      <w:proofErr w:type="spellStart"/>
      <w:r w:rsidR="00D04FD3">
        <w:rPr>
          <w:i/>
          <w:iCs/>
          <w:sz w:val="23"/>
          <w:szCs w:val="23"/>
          <w:lang w:val="es-419"/>
        </w:rPr>
        <w:t>Start</w:t>
      </w:r>
      <w:proofErr w:type="spellEnd"/>
      <w:r w:rsidR="00D04FD3">
        <w:rPr>
          <w:i/>
          <w:iCs/>
          <w:sz w:val="23"/>
          <w:szCs w:val="23"/>
          <w:lang w:val="es-419"/>
        </w:rPr>
        <w:t xml:space="preserve"> </w:t>
      </w:r>
      <w:proofErr w:type="spellStart"/>
      <w:r w:rsidR="00D04FD3">
        <w:rPr>
          <w:i/>
          <w:iCs/>
          <w:sz w:val="23"/>
          <w:szCs w:val="23"/>
          <w:lang w:val="es-419"/>
        </w:rPr>
        <w:t>Strong</w:t>
      </w:r>
      <w:proofErr w:type="spellEnd"/>
      <w:r w:rsidR="00D04FD3">
        <w:rPr>
          <w:i/>
          <w:iCs/>
          <w:sz w:val="23"/>
          <w:szCs w:val="23"/>
          <w:lang w:val="es-419"/>
        </w:rPr>
        <w:t xml:space="preserve"> </w:t>
      </w:r>
      <w:r w:rsidR="00D04FD3">
        <w:rPr>
          <w:sz w:val="23"/>
          <w:szCs w:val="23"/>
          <w:lang w:val="es-419"/>
        </w:rPr>
        <w:t>(</w:t>
      </w:r>
      <w:r w:rsidR="00D04FD3">
        <w:rPr>
          <w:sz w:val="18"/>
          <w:szCs w:val="18"/>
          <w:lang w:val="es-419"/>
        </w:rPr>
        <w:t xml:space="preserve">siglas: </w:t>
      </w:r>
      <w:r w:rsidR="00D04FD3">
        <w:rPr>
          <w:i/>
          <w:iCs/>
          <w:sz w:val="18"/>
          <w:szCs w:val="18"/>
          <w:lang w:val="es-419"/>
        </w:rPr>
        <w:t>SS</w:t>
      </w:r>
      <w:r w:rsidR="00D04FD3">
        <w:rPr>
          <w:sz w:val="23"/>
          <w:szCs w:val="23"/>
          <w:lang w:val="es-419"/>
        </w:rPr>
        <w:t>) y</w:t>
      </w:r>
      <w:r w:rsidR="00D04FD3">
        <w:rPr>
          <w:i/>
          <w:iCs/>
          <w:sz w:val="23"/>
          <w:szCs w:val="23"/>
          <w:lang w:val="es-419"/>
        </w:rPr>
        <w:t xml:space="preserve"> </w:t>
      </w:r>
      <w:r w:rsidRPr="004C021D">
        <w:rPr>
          <w:sz w:val="23"/>
          <w:szCs w:val="23"/>
          <w:lang w:val="es-419"/>
        </w:rPr>
        <w:t>del Aprendizaje de los Estudiantes de Nueva</w:t>
      </w:r>
      <w:r w:rsidR="00211034" w:rsidRPr="004C021D">
        <w:rPr>
          <w:sz w:val="23"/>
          <w:szCs w:val="23"/>
          <w:lang w:val="es-419"/>
        </w:rPr>
        <w:t xml:space="preserve"> Jers</w:t>
      </w:r>
      <w:r w:rsidRPr="004C021D">
        <w:rPr>
          <w:sz w:val="23"/>
          <w:szCs w:val="23"/>
          <w:lang w:val="es-419"/>
        </w:rPr>
        <w:t>ey</w:t>
      </w:r>
      <w:r w:rsidR="00CF4D32" w:rsidRPr="004C248F">
        <w:rPr>
          <w:lang w:val="es-419"/>
        </w:rPr>
        <w:t xml:space="preserve"> </w:t>
      </w:r>
      <w:r w:rsidR="00CF4D32" w:rsidRPr="004C021D">
        <w:rPr>
          <w:sz w:val="23"/>
          <w:szCs w:val="23"/>
          <w:lang w:val="es-419"/>
        </w:rPr>
        <w:t>(</w:t>
      </w:r>
      <w:r w:rsidRPr="004C248F">
        <w:rPr>
          <w:sz w:val="18"/>
          <w:szCs w:val="18"/>
          <w:lang w:val="es-419"/>
        </w:rPr>
        <w:t>siglas en Inglés:</w:t>
      </w:r>
      <w:r>
        <w:rPr>
          <w:lang w:val="es-419"/>
        </w:rPr>
        <w:t xml:space="preserve"> </w:t>
      </w:r>
      <w:r w:rsidR="00CF4D32" w:rsidRPr="004C021D">
        <w:rPr>
          <w:i/>
          <w:sz w:val="23"/>
          <w:szCs w:val="23"/>
          <w:lang w:val="es-419"/>
        </w:rPr>
        <w:t>NJ SLA</w:t>
      </w:r>
      <w:r w:rsidR="00CF4D32" w:rsidRPr="004C021D">
        <w:rPr>
          <w:sz w:val="23"/>
          <w:szCs w:val="23"/>
          <w:lang w:val="es-419"/>
        </w:rPr>
        <w:t>)</w:t>
      </w:r>
      <w:r w:rsidR="002B1B99">
        <w:rPr>
          <w:sz w:val="23"/>
          <w:szCs w:val="23"/>
          <w:lang w:val="es-419"/>
        </w:rPr>
        <w:t>.</w:t>
      </w:r>
      <w:r w:rsidRPr="004C021D">
        <w:rPr>
          <w:sz w:val="23"/>
          <w:szCs w:val="23"/>
          <w:lang w:val="es-419"/>
        </w:rPr>
        <w:t xml:space="preserve"> En matemáticas, la</w:t>
      </w:r>
      <w:r w:rsidR="00D04FD3">
        <w:rPr>
          <w:sz w:val="23"/>
          <w:szCs w:val="23"/>
          <w:lang w:val="es-419"/>
        </w:rPr>
        <w:t xml:space="preserve"> de </w:t>
      </w:r>
      <w:r w:rsidR="00D04FD3">
        <w:rPr>
          <w:i/>
          <w:iCs/>
          <w:sz w:val="23"/>
          <w:szCs w:val="23"/>
          <w:lang w:val="es-419"/>
        </w:rPr>
        <w:t xml:space="preserve">SS </w:t>
      </w:r>
      <w:r w:rsidR="00D04FD3">
        <w:rPr>
          <w:sz w:val="23"/>
          <w:szCs w:val="23"/>
          <w:lang w:val="es-419"/>
        </w:rPr>
        <w:t>y la de</w:t>
      </w:r>
      <w:r w:rsidR="00211034" w:rsidRPr="004C021D">
        <w:rPr>
          <w:sz w:val="23"/>
          <w:szCs w:val="23"/>
          <w:lang w:val="es-419"/>
        </w:rPr>
        <w:t xml:space="preserve"> </w:t>
      </w:r>
      <w:r w:rsidR="00CF4D32" w:rsidRPr="004C021D">
        <w:rPr>
          <w:i/>
          <w:sz w:val="23"/>
          <w:szCs w:val="23"/>
          <w:lang w:val="es-419"/>
        </w:rPr>
        <w:t>NJ SLA</w:t>
      </w:r>
      <w:r w:rsidR="00E1568D" w:rsidRPr="004C021D">
        <w:rPr>
          <w:sz w:val="23"/>
          <w:szCs w:val="23"/>
          <w:lang w:val="es-419"/>
        </w:rPr>
        <w:t xml:space="preserve"> requieren que los estudiantes resuelvan problemas usando razonamiento matemático y que sean capaces de modelar</w:t>
      </w:r>
      <w:r w:rsidR="00211034" w:rsidRPr="004C021D">
        <w:rPr>
          <w:sz w:val="23"/>
          <w:szCs w:val="23"/>
          <w:lang w:val="es-419"/>
        </w:rPr>
        <w:t xml:space="preserve"> </w:t>
      </w:r>
      <w:r w:rsidR="00E1568D" w:rsidRPr="004C021D">
        <w:rPr>
          <w:sz w:val="23"/>
          <w:szCs w:val="23"/>
          <w:lang w:val="es-419"/>
        </w:rPr>
        <w:t>principios matemáticos</w:t>
      </w:r>
      <w:r w:rsidR="00211034" w:rsidRPr="004C021D">
        <w:rPr>
          <w:sz w:val="23"/>
          <w:szCs w:val="23"/>
          <w:lang w:val="es-419"/>
        </w:rPr>
        <w:t xml:space="preserve">. </w:t>
      </w:r>
      <w:r w:rsidR="00E1568D" w:rsidRPr="004C021D">
        <w:rPr>
          <w:sz w:val="23"/>
          <w:szCs w:val="23"/>
          <w:lang w:val="es-419"/>
        </w:rPr>
        <w:t>En Artes del Idioma Inglés</w:t>
      </w:r>
      <w:r w:rsidR="00211034" w:rsidRPr="004C021D">
        <w:rPr>
          <w:sz w:val="23"/>
          <w:szCs w:val="23"/>
          <w:lang w:val="es-419"/>
        </w:rPr>
        <w:t xml:space="preserve"> (</w:t>
      </w:r>
      <w:r w:rsidR="00E1568D" w:rsidRPr="00E1568D">
        <w:rPr>
          <w:sz w:val="18"/>
          <w:szCs w:val="18"/>
          <w:lang w:val="es-419"/>
        </w:rPr>
        <w:t>siglas en Inglés:</w:t>
      </w:r>
      <w:r w:rsidR="00E1568D" w:rsidRPr="00E1568D">
        <w:rPr>
          <w:lang w:val="es-419"/>
        </w:rPr>
        <w:t xml:space="preserve"> </w:t>
      </w:r>
      <w:r w:rsidR="00211034" w:rsidRPr="004C021D">
        <w:rPr>
          <w:i/>
          <w:sz w:val="23"/>
          <w:szCs w:val="23"/>
          <w:lang w:val="es-419"/>
        </w:rPr>
        <w:t>ELA</w:t>
      </w:r>
      <w:r w:rsidR="00E1568D" w:rsidRPr="004C021D">
        <w:rPr>
          <w:sz w:val="23"/>
          <w:szCs w:val="23"/>
          <w:lang w:val="es-419"/>
        </w:rPr>
        <w:t>), será requerido a los estudiantes leer cuidadosamente</w:t>
      </w:r>
      <w:r w:rsidR="00153650" w:rsidRPr="004C021D">
        <w:rPr>
          <w:sz w:val="23"/>
          <w:szCs w:val="23"/>
          <w:lang w:val="es-419"/>
        </w:rPr>
        <w:t xml:space="preserve"> mú</w:t>
      </w:r>
      <w:r w:rsidR="00211034" w:rsidRPr="004C021D">
        <w:rPr>
          <w:sz w:val="23"/>
          <w:szCs w:val="23"/>
          <w:lang w:val="es-419"/>
        </w:rPr>
        <w:t>ltiple</w:t>
      </w:r>
      <w:r w:rsidR="00153650" w:rsidRPr="004C021D">
        <w:rPr>
          <w:sz w:val="23"/>
          <w:szCs w:val="23"/>
          <w:lang w:val="es-419"/>
        </w:rPr>
        <w:t>s pasajes y escribir respuestas analíticas literarias en forma de composición</w:t>
      </w:r>
      <w:r w:rsidR="00211034" w:rsidRPr="004C021D">
        <w:rPr>
          <w:sz w:val="23"/>
          <w:szCs w:val="23"/>
          <w:lang w:val="es-419"/>
        </w:rPr>
        <w:t xml:space="preserve">, </w:t>
      </w:r>
      <w:r w:rsidR="00153650" w:rsidRPr="004C021D">
        <w:rPr>
          <w:sz w:val="23"/>
          <w:szCs w:val="23"/>
          <w:lang w:val="es-419"/>
        </w:rPr>
        <w:t>trabajos de investigación y trabajos narrativos</w:t>
      </w:r>
      <w:r w:rsidR="00211034" w:rsidRPr="004C021D">
        <w:rPr>
          <w:sz w:val="23"/>
          <w:szCs w:val="23"/>
          <w:lang w:val="es-419"/>
        </w:rPr>
        <w:t xml:space="preserve">. </w:t>
      </w:r>
      <w:r w:rsidR="005A63DA" w:rsidRPr="004C021D">
        <w:rPr>
          <w:sz w:val="23"/>
          <w:szCs w:val="23"/>
          <w:lang w:val="es-419"/>
        </w:rPr>
        <w:t>Además de</w:t>
      </w:r>
      <w:r w:rsidR="00383494" w:rsidRPr="004C021D">
        <w:rPr>
          <w:sz w:val="23"/>
          <w:szCs w:val="23"/>
          <w:lang w:val="es-419"/>
        </w:rPr>
        <w:t xml:space="preserve"> matemá</w:t>
      </w:r>
      <w:r w:rsidR="005A63DA" w:rsidRPr="004C021D">
        <w:rPr>
          <w:sz w:val="23"/>
          <w:szCs w:val="23"/>
          <w:lang w:val="es-419"/>
        </w:rPr>
        <w:t>ticas</w:t>
      </w:r>
      <w:r w:rsidR="00383494" w:rsidRPr="004C021D">
        <w:rPr>
          <w:sz w:val="23"/>
          <w:szCs w:val="23"/>
          <w:lang w:val="es-419"/>
        </w:rPr>
        <w:t xml:space="preserve"> y</w:t>
      </w:r>
      <w:r w:rsidR="00CF4D32" w:rsidRPr="004C021D">
        <w:rPr>
          <w:sz w:val="23"/>
          <w:szCs w:val="23"/>
          <w:lang w:val="es-419"/>
        </w:rPr>
        <w:t xml:space="preserve"> </w:t>
      </w:r>
      <w:r w:rsidR="00CF4D32" w:rsidRPr="004C021D">
        <w:rPr>
          <w:i/>
          <w:sz w:val="23"/>
          <w:szCs w:val="23"/>
          <w:lang w:val="es-419"/>
        </w:rPr>
        <w:t>ELA</w:t>
      </w:r>
      <w:r w:rsidR="00383494" w:rsidRPr="004C021D">
        <w:rPr>
          <w:sz w:val="23"/>
          <w:szCs w:val="23"/>
          <w:lang w:val="es-419"/>
        </w:rPr>
        <w:t>, los</w:t>
      </w:r>
      <w:r w:rsidR="007B5F1D">
        <w:rPr>
          <w:sz w:val="23"/>
          <w:szCs w:val="23"/>
          <w:lang w:val="es-419"/>
        </w:rPr>
        <w:t>(as)</w:t>
      </w:r>
      <w:r w:rsidR="00383494" w:rsidRPr="004C021D">
        <w:rPr>
          <w:sz w:val="23"/>
          <w:szCs w:val="23"/>
          <w:lang w:val="es-419"/>
        </w:rPr>
        <w:t xml:space="preserve"> niños</w:t>
      </w:r>
      <w:r w:rsidR="007B5F1D">
        <w:rPr>
          <w:sz w:val="23"/>
          <w:szCs w:val="23"/>
          <w:lang w:val="es-419"/>
        </w:rPr>
        <w:t>(as)</w:t>
      </w:r>
      <w:r w:rsidR="00383494" w:rsidRPr="004C021D">
        <w:rPr>
          <w:sz w:val="23"/>
          <w:szCs w:val="23"/>
          <w:lang w:val="es-419"/>
        </w:rPr>
        <w:t xml:space="preserve"> en </w:t>
      </w:r>
      <w:r w:rsidR="00F562BF">
        <w:rPr>
          <w:sz w:val="23"/>
          <w:szCs w:val="23"/>
          <w:lang w:val="es-419"/>
        </w:rPr>
        <w:t>varios</w:t>
      </w:r>
      <w:r w:rsidR="00383494" w:rsidRPr="004C021D">
        <w:rPr>
          <w:sz w:val="23"/>
          <w:szCs w:val="23"/>
          <w:lang w:val="es-419"/>
        </w:rPr>
        <w:t xml:space="preserve"> </w:t>
      </w:r>
      <w:r w:rsidR="00F562BF">
        <w:rPr>
          <w:sz w:val="23"/>
          <w:szCs w:val="23"/>
          <w:lang w:val="es-419"/>
        </w:rPr>
        <w:t>g</w:t>
      </w:r>
      <w:r w:rsidR="00383494" w:rsidRPr="004C021D">
        <w:rPr>
          <w:sz w:val="23"/>
          <w:szCs w:val="23"/>
          <w:lang w:val="es-419"/>
        </w:rPr>
        <w:t>rados</w:t>
      </w:r>
      <w:r w:rsidR="002B1B99">
        <w:rPr>
          <w:sz w:val="23"/>
          <w:szCs w:val="23"/>
          <w:lang w:val="es-419"/>
        </w:rPr>
        <w:t xml:space="preserve"> tomará</w:t>
      </w:r>
      <w:r w:rsidR="00383494" w:rsidRPr="004C021D">
        <w:rPr>
          <w:sz w:val="23"/>
          <w:szCs w:val="23"/>
          <w:lang w:val="es-419"/>
        </w:rPr>
        <w:t>n la evaluación de Ciencias por mandato del estado</w:t>
      </w:r>
      <w:r w:rsidR="00977AEE" w:rsidRPr="004C021D">
        <w:rPr>
          <w:sz w:val="23"/>
          <w:szCs w:val="23"/>
          <w:lang w:val="es-419"/>
        </w:rPr>
        <w:t>.</w:t>
      </w:r>
    </w:p>
    <w:p w14:paraId="67D31B16" w14:textId="77777777" w:rsidR="00977AEE" w:rsidRPr="00B858F8" w:rsidRDefault="00977AEE" w:rsidP="00977AEE">
      <w:pPr>
        <w:rPr>
          <w:sz w:val="16"/>
          <w:szCs w:val="16"/>
          <w:lang w:val="es-419"/>
        </w:rPr>
      </w:pPr>
    </w:p>
    <w:p w14:paraId="41643EA5" w14:textId="0EAA05BE" w:rsidR="00CF4D32" w:rsidRPr="004C021D" w:rsidRDefault="00F562BF" w:rsidP="00977AEE">
      <w:pPr>
        <w:rPr>
          <w:sz w:val="23"/>
          <w:szCs w:val="23"/>
          <w:lang w:val="es-419"/>
        </w:rPr>
      </w:pPr>
      <w:r>
        <w:rPr>
          <w:sz w:val="23"/>
          <w:szCs w:val="23"/>
          <w:lang w:val="es-419"/>
        </w:rPr>
        <w:t>L</w:t>
      </w:r>
      <w:r w:rsidR="00383494" w:rsidRPr="004C021D">
        <w:rPr>
          <w:sz w:val="23"/>
          <w:szCs w:val="23"/>
          <w:lang w:val="es-419"/>
        </w:rPr>
        <w:t xml:space="preserve">os estudiantes en ciertos salones de clase de educación especial </w:t>
      </w:r>
      <w:r w:rsidR="002B1B99">
        <w:rPr>
          <w:sz w:val="23"/>
          <w:szCs w:val="23"/>
          <w:lang w:val="es-419"/>
        </w:rPr>
        <w:t>tomarán las E</w:t>
      </w:r>
      <w:r w:rsidR="00383494" w:rsidRPr="004C021D">
        <w:rPr>
          <w:sz w:val="23"/>
          <w:szCs w:val="23"/>
          <w:lang w:val="es-419"/>
        </w:rPr>
        <w:t>valuaciones de Mapas de Aprendizaje Dinámico</w:t>
      </w:r>
      <w:r w:rsidR="00CF4D32" w:rsidRPr="004C021D">
        <w:rPr>
          <w:sz w:val="23"/>
          <w:szCs w:val="23"/>
          <w:lang w:val="es-419"/>
        </w:rPr>
        <w:t xml:space="preserve"> </w:t>
      </w:r>
      <w:r w:rsidR="00FA5F07" w:rsidRPr="004C021D">
        <w:rPr>
          <w:sz w:val="23"/>
          <w:szCs w:val="23"/>
          <w:lang w:val="es-419"/>
        </w:rPr>
        <w:t>(</w:t>
      </w:r>
      <w:r w:rsidR="00FA5F07">
        <w:rPr>
          <w:sz w:val="18"/>
          <w:szCs w:val="18"/>
          <w:lang w:val="es-419"/>
        </w:rPr>
        <w:t xml:space="preserve">siglas en Inglés: </w:t>
      </w:r>
      <w:r w:rsidR="00FA5F07" w:rsidRPr="004C021D">
        <w:rPr>
          <w:i/>
          <w:sz w:val="23"/>
          <w:szCs w:val="23"/>
          <w:lang w:val="es-419"/>
        </w:rPr>
        <w:t>DLM</w:t>
      </w:r>
      <w:r w:rsidR="00FA5F07" w:rsidRPr="004C021D">
        <w:rPr>
          <w:sz w:val="23"/>
          <w:szCs w:val="23"/>
          <w:lang w:val="es-419"/>
        </w:rPr>
        <w:t>)</w:t>
      </w:r>
      <w:r w:rsidR="002B1B99">
        <w:rPr>
          <w:sz w:val="23"/>
          <w:szCs w:val="23"/>
          <w:lang w:val="es-419"/>
        </w:rPr>
        <w:t>.</w:t>
      </w:r>
      <w:r w:rsidR="00CF4D32" w:rsidRPr="004C021D">
        <w:rPr>
          <w:sz w:val="23"/>
          <w:szCs w:val="23"/>
          <w:lang w:val="es-419"/>
        </w:rPr>
        <w:t xml:space="preserve"> </w:t>
      </w:r>
      <w:r w:rsidR="00FA5F07" w:rsidRPr="004C021D">
        <w:rPr>
          <w:sz w:val="23"/>
          <w:szCs w:val="23"/>
          <w:lang w:val="es-419"/>
        </w:rPr>
        <w:t>Estas evaluaciones siguen los mismos niveles de grado y las áreas de contenido, y son evaluaciones que están</w:t>
      </w:r>
      <w:r w:rsidR="00CF4D32" w:rsidRPr="004C021D">
        <w:rPr>
          <w:sz w:val="23"/>
          <w:szCs w:val="23"/>
          <w:lang w:val="es-419"/>
        </w:rPr>
        <w:t xml:space="preserve"> </w:t>
      </w:r>
      <w:r w:rsidR="00CF4D32" w:rsidRPr="004C021D">
        <w:rPr>
          <w:i/>
          <w:sz w:val="23"/>
          <w:szCs w:val="23"/>
          <w:lang w:val="es-419"/>
        </w:rPr>
        <w:t>online</w:t>
      </w:r>
      <w:r w:rsidR="00FA5F07" w:rsidRPr="004C021D">
        <w:rPr>
          <w:sz w:val="23"/>
          <w:szCs w:val="23"/>
          <w:lang w:val="es-419"/>
        </w:rPr>
        <w:t xml:space="preserve"> para los estudiantes que no pueden tomar las</w:t>
      </w:r>
      <w:r w:rsidR="00CF4D32" w:rsidRPr="004C021D">
        <w:rPr>
          <w:sz w:val="23"/>
          <w:szCs w:val="23"/>
          <w:lang w:val="es-419"/>
        </w:rPr>
        <w:t xml:space="preserve"> </w:t>
      </w:r>
      <w:r w:rsidR="00CF4D32" w:rsidRPr="004C021D">
        <w:rPr>
          <w:i/>
          <w:sz w:val="23"/>
          <w:szCs w:val="23"/>
          <w:lang w:val="es-419"/>
        </w:rPr>
        <w:t>NJ SLA</w:t>
      </w:r>
      <w:r w:rsidR="00FA5F07" w:rsidRPr="004C021D">
        <w:rPr>
          <w:sz w:val="23"/>
          <w:szCs w:val="23"/>
          <w:lang w:val="es-419"/>
        </w:rPr>
        <w:t xml:space="preserve"> debido a ciertas limitaciones</w:t>
      </w:r>
      <w:r w:rsidR="00CF4D32" w:rsidRPr="004C021D">
        <w:rPr>
          <w:sz w:val="23"/>
          <w:szCs w:val="23"/>
          <w:lang w:val="es-419"/>
        </w:rPr>
        <w:t xml:space="preserve">. </w:t>
      </w:r>
      <w:r w:rsidR="00FA5F07" w:rsidRPr="004C021D">
        <w:rPr>
          <w:sz w:val="23"/>
          <w:szCs w:val="23"/>
          <w:lang w:val="es-419"/>
        </w:rPr>
        <w:t>Los estudiantes que toman las</w:t>
      </w:r>
      <w:r w:rsidR="00CF4D32" w:rsidRPr="004C021D">
        <w:rPr>
          <w:sz w:val="23"/>
          <w:szCs w:val="23"/>
          <w:lang w:val="es-419"/>
        </w:rPr>
        <w:t xml:space="preserve"> </w:t>
      </w:r>
      <w:r w:rsidR="00CF4D32" w:rsidRPr="004C021D">
        <w:rPr>
          <w:i/>
          <w:sz w:val="23"/>
          <w:szCs w:val="23"/>
          <w:lang w:val="es-419"/>
        </w:rPr>
        <w:t>NJ SLA</w:t>
      </w:r>
      <w:r w:rsidR="00FA5F07" w:rsidRPr="004C021D">
        <w:rPr>
          <w:sz w:val="23"/>
          <w:szCs w:val="23"/>
          <w:lang w:val="es-419"/>
        </w:rPr>
        <w:t xml:space="preserve"> no tomarán las</w:t>
      </w:r>
      <w:r w:rsidR="00CF4D32" w:rsidRPr="004C021D">
        <w:rPr>
          <w:sz w:val="23"/>
          <w:szCs w:val="23"/>
          <w:lang w:val="es-419"/>
        </w:rPr>
        <w:t xml:space="preserve"> </w:t>
      </w:r>
      <w:r w:rsidR="00CF4D32" w:rsidRPr="004C021D">
        <w:rPr>
          <w:i/>
          <w:sz w:val="23"/>
          <w:szCs w:val="23"/>
          <w:lang w:val="es-419"/>
        </w:rPr>
        <w:t>DLM</w:t>
      </w:r>
      <w:r w:rsidR="00FA5F07" w:rsidRPr="004C021D">
        <w:rPr>
          <w:sz w:val="23"/>
          <w:szCs w:val="23"/>
          <w:lang w:val="es-419"/>
        </w:rPr>
        <w:t>, y los estudiantes que toman las</w:t>
      </w:r>
      <w:r w:rsidR="00CF4D32" w:rsidRPr="004C021D">
        <w:rPr>
          <w:sz w:val="23"/>
          <w:szCs w:val="23"/>
          <w:lang w:val="es-419"/>
        </w:rPr>
        <w:t xml:space="preserve"> </w:t>
      </w:r>
      <w:r w:rsidR="00CF4D32" w:rsidRPr="004C021D">
        <w:rPr>
          <w:i/>
          <w:sz w:val="23"/>
          <w:szCs w:val="23"/>
          <w:lang w:val="es-419"/>
        </w:rPr>
        <w:t>DLM</w:t>
      </w:r>
      <w:r w:rsidR="00FA5F07" w:rsidRPr="004C021D">
        <w:rPr>
          <w:sz w:val="23"/>
          <w:szCs w:val="23"/>
          <w:lang w:val="es-419"/>
        </w:rPr>
        <w:t xml:space="preserve"> no tomarán las</w:t>
      </w:r>
      <w:r w:rsidR="00CF4D32" w:rsidRPr="004C021D">
        <w:rPr>
          <w:sz w:val="23"/>
          <w:szCs w:val="23"/>
          <w:lang w:val="es-419"/>
        </w:rPr>
        <w:t xml:space="preserve"> </w:t>
      </w:r>
      <w:r w:rsidR="00CF4D32" w:rsidRPr="004C021D">
        <w:rPr>
          <w:i/>
          <w:sz w:val="23"/>
          <w:szCs w:val="23"/>
          <w:lang w:val="es-419"/>
        </w:rPr>
        <w:t>NJ SLA</w:t>
      </w:r>
      <w:r w:rsidR="00CF4D32" w:rsidRPr="004C021D">
        <w:rPr>
          <w:sz w:val="23"/>
          <w:szCs w:val="23"/>
          <w:lang w:val="es-419"/>
        </w:rPr>
        <w:t xml:space="preserve">. </w:t>
      </w:r>
    </w:p>
    <w:p w14:paraId="32D65901" w14:textId="64214C36" w:rsidR="00CF4D32" w:rsidRPr="00B858F8" w:rsidRDefault="00CF4D32" w:rsidP="00977AEE">
      <w:pPr>
        <w:rPr>
          <w:sz w:val="16"/>
          <w:szCs w:val="16"/>
          <w:lang w:val="es-419"/>
        </w:rPr>
      </w:pPr>
    </w:p>
    <w:p w14:paraId="6C758D14" w14:textId="7AB3780D" w:rsidR="00CF4D32" w:rsidRPr="00B858F8" w:rsidRDefault="00FA5F07" w:rsidP="00977AEE">
      <w:pPr>
        <w:rPr>
          <w:sz w:val="23"/>
          <w:szCs w:val="23"/>
          <w:lang w:val="es-419"/>
        </w:rPr>
      </w:pPr>
      <w:r w:rsidRPr="00B858F8">
        <w:rPr>
          <w:sz w:val="23"/>
          <w:szCs w:val="23"/>
          <w:lang w:val="es-419"/>
        </w:rPr>
        <w:t>Para nuestra población de Estudiantes</w:t>
      </w:r>
      <w:r w:rsidR="002132DB" w:rsidRPr="00B858F8">
        <w:rPr>
          <w:sz w:val="23"/>
          <w:szCs w:val="23"/>
          <w:lang w:val="es-419"/>
        </w:rPr>
        <w:t xml:space="preserve"> del Idioma Inglés</w:t>
      </w:r>
      <w:r w:rsidR="008B698B" w:rsidRPr="00B858F8">
        <w:rPr>
          <w:sz w:val="23"/>
          <w:szCs w:val="23"/>
          <w:lang w:val="es-419"/>
        </w:rPr>
        <w:t xml:space="preserve"> (</w:t>
      </w:r>
      <w:r w:rsidR="002132DB">
        <w:rPr>
          <w:sz w:val="18"/>
          <w:szCs w:val="18"/>
          <w:lang w:val="es-419"/>
        </w:rPr>
        <w:t xml:space="preserve">siglas en Inglés </w:t>
      </w:r>
      <w:r w:rsidR="008B698B" w:rsidRPr="00B858F8">
        <w:rPr>
          <w:i/>
          <w:sz w:val="23"/>
          <w:szCs w:val="23"/>
          <w:lang w:val="es-419"/>
        </w:rPr>
        <w:t>ELL</w:t>
      </w:r>
      <w:r w:rsidR="002132DB" w:rsidRPr="00B858F8">
        <w:rPr>
          <w:sz w:val="23"/>
          <w:szCs w:val="23"/>
          <w:lang w:val="es-419"/>
        </w:rPr>
        <w:t>), el Departamento de Educación de NJ requiere la administración de la</w:t>
      </w:r>
      <w:r w:rsidR="00CF4D32" w:rsidRPr="00B858F8">
        <w:rPr>
          <w:sz w:val="23"/>
          <w:szCs w:val="23"/>
          <w:lang w:val="es-419"/>
        </w:rPr>
        <w:t xml:space="preserve"> </w:t>
      </w:r>
      <w:r w:rsidR="00CF4D32" w:rsidRPr="00B858F8">
        <w:rPr>
          <w:i/>
          <w:sz w:val="23"/>
          <w:szCs w:val="23"/>
          <w:lang w:val="es-419"/>
        </w:rPr>
        <w:t>ACCESS</w:t>
      </w:r>
      <w:r w:rsidR="002132DB" w:rsidRPr="00B858F8">
        <w:rPr>
          <w:sz w:val="23"/>
          <w:szCs w:val="23"/>
          <w:lang w:val="es-419"/>
        </w:rPr>
        <w:t xml:space="preserve"> para los</w:t>
      </w:r>
      <w:r w:rsidR="008B698B" w:rsidRPr="00B858F8">
        <w:rPr>
          <w:sz w:val="23"/>
          <w:szCs w:val="23"/>
          <w:lang w:val="es-419"/>
        </w:rPr>
        <w:t xml:space="preserve"> </w:t>
      </w:r>
      <w:r w:rsidR="008B698B" w:rsidRPr="00B858F8">
        <w:rPr>
          <w:i/>
          <w:sz w:val="23"/>
          <w:szCs w:val="23"/>
          <w:lang w:val="es-419"/>
        </w:rPr>
        <w:t>ELLs</w:t>
      </w:r>
      <w:r w:rsidR="00CF4D32" w:rsidRPr="00B858F8">
        <w:rPr>
          <w:sz w:val="23"/>
          <w:szCs w:val="23"/>
          <w:lang w:val="es-419"/>
        </w:rPr>
        <w:t xml:space="preserve">. </w:t>
      </w:r>
      <w:r w:rsidR="002132DB" w:rsidRPr="00B858F8">
        <w:rPr>
          <w:sz w:val="23"/>
          <w:szCs w:val="23"/>
          <w:lang w:val="es-419"/>
        </w:rPr>
        <w:t>La</w:t>
      </w:r>
      <w:r w:rsidR="00CF4D32" w:rsidRPr="00B858F8">
        <w:rPr>
          <w:sz w:val="23"/>
          <w:szCs w:val="23"/>
          <w:lang w:val="es-419"/>
        </w:rPr>
        <w:t xml:space="preserve"> </w:t>
      </w:r>
      <w:r w:rsidR="00CF4D32" w:rsidRPr="00B858F8">
        <w:rPr>
          <w:i/>
          <w:sz w:val="23"/>
          <w:szCs w:val="23"/>
          <w:lang w:val="es-419"/>
        </w:rPr>
        <w:t>ACCESS</w:t>
      </w:r>
      <w:r w:rsidR="002132DB" w:rsidRPr="00B858F8">
        <w:rPr>
          <w:sz w:val="23"/>
          <w:szCs w:val="23"/>
          <w:lang w:val="es-419"/>
        </w:rPr>
        <w:t xml:space="preserve"> será administrada a nuestra población de los</w:t>
      </w:r>
      <w:r w:rsidR="008B698B" w:rsidRPr="00B858F8">
        <w:rPr>
          <w:sz w:val="23"/>
          <w:szCs w:val="23"/>
          <w:lang w:val="es-419"/>
        </w:rPr>
        <w:t xml:space="preserve"> </w:t>
      </w:r>
      <w:r w:rsidR="008B698B" w:rsidRPr="00B858F8">
        <w:rPr>
          <w:i/>
          <w:sz w:val="23"/>
          <w:szCs w:val="23"/>
          <w:lang w:val="es-419"/>
        </w:rPr>
        <w:t>ELL</w:t>
      </w:r>
      <w:r w:rsidR="002132DB" w:rsidRPr="00B858F8">
        <w:rPr>
          <w:sz w:val="23"/>
          <w:szCs w:val="23"/>
          <w:lang w:val="es-419"/>
        </w:rPr>
        <w:t xml:space="preserve"> y es una evaluación</w:t>
      </w:r>
      <w:r w:rsidR="008B698B" w:rsidRPr="00B858F8">
        <w:rPr>
          <w:sz w:val="23"/>
          <w:szCs w:val="23"/>
          <w:lang w:val="es-419"/>
        </w:rPr>
        <w:t xml:space="preserve"> </w:t>
      </w:r>
      <w:r w:rsidR="00CF4D32" w:rsidRPr="00B858F8">
        <w:rPr>
          <w:i/>
          <w:sz w:val="23"/>
          <w:szCs w:val="23"/>
          <w:lang w:val="es-419"/>
        </w:rPr>
        <w:t>online</w:t>
      </w:r>
      <w:r w:rsidR="002132DB" w:rsidRPr="00B858F8">
        <w:rPr>
          <w:sz w:val="23"/>
          <w:szCs w:val="23"/>
          <w:lang w:val="es-419"/>
        </w:rPr>
        <w:t xml:space="preserve"> y en papel para medir el idioma Inglés académico en cuatro dominios del idioma</w:t>
      </w:r>
      <w:r w:rsidR="00816F2A" w:rsidRPr="00B858F8">
        <w:rPr>
          <w:sz w:val="23"/>
          <w:szCs w:val="23"/>
          <w:lang w:val="es-419"/>
        </w:rPr>
        <w:t>: Escuchar, Hablar, Leer, y Escribir</w:t>
      </w:r>
      <w:r w:rsidR="00CF4D32" w:rsidRPr="00B858F8">
        <w:rPr>
          <w:sz w:val="23"/>
          <w:szCs w:val="23"/>
          <w:lang w:val="es-419"/>
        </w:rPr>
        <w:t>.</w:t>
      </w:r>
      <w:r w:rsidR="008B698B" w:rsidRPr="00B858F8">
        <w:rPr>
          <w:sz w:val="23"/>
          <w:szCs w:val="23"/>
          <w:lang w:val="es-419"/>
        </w:rPr>
        <w:t xml:space="preserve"> </w:t>
      </w:r>
      <w:r w:rsidR="00BE122F" w:rsidRPr="00B858F8">
        <w:rPr>
          <w:sz w:val="23"/>
          <w:szCs w:val="23"/>
          <w:lang w:val="es-419"/>
        </w:rPr>
        <w:t>Los estudiantes que tomen la</w:t>
      </w:r>
      <w:r w:rsidR="008B698B" w:rsidRPr="00B858F8">
        <w:rPr>
          <w:sz w:val="23"/>
          <w:szCs w:val="23"/>
          <w:lang w:val="es-419"/>
        </w:rPr>
        <w:t xml:space="preserve"> </w:t>
      </w:r>
      <w:r w:rsidR="008B698B" w:rsidRPr="00B858F8">
        <w:rPr>
          <w:i/>
          <w:sz w:val="23"/>
          <w:szCs w:val="23"/>
          <w:lang w:val="es-419"/>
        </w:rPr>
        <w:t>ACCESS</w:t>
      </w:r>
      <w:r w:rsidR="00BE122F" w:rsidRPr="00B858F8">
        <w:rPr>
          <w:sz w:val="23"/>
          <w:szCs w:val="23"/>
          <w:lang w:val="es-419"/>
        </w:rPr>
        <w:t xml:space="preserve"> para</w:t>
      </w:r>
      <w:r w:rsidR="00433781">
        <w:rPr>
          <w:sz w:val="23"/>
          <w:szCs w:val="23"/>
          <w:lang w:val="es-419"/>
        </w:rPr>
        <w:t xml:space="preserve"> los</w:t>
      </w:r>
      <w:r w:rsidR="008B698B" w:rsidRPr="00B858F8">
        <w:rPr>
          <w:sz w:val="23"/>
          <w:szCs w:val="23"/>
          <w:lang w:val="es-419"/>
        </w:rPr>
        <w:t xml:space="preserve"> </w:t>
      </w:r>
      <w:r w:rsidR="008B698B" w:rsidRPr="00B858F8">
        <w:rPr>
          <w:i/>
          <w:sz w:val="23"/>
          <w:szCs w:val="23"/>
          <w:lang w:val="es-419"/>
        </w:rPr>
        <w:t>ELLs</w:t>
      </w:r>
      <w:r w:rsidR="00BE122F" w:rsidRPr="00B858F8">
        <w:rPr>
          <w:sz w:val="23"/>
          <w:szCs w:val="23"/>
          <w:lang w:val="es-419"/>
        </w:rPr>
        <w:t xml:space="preserve"> también tomarán ya sea la</w:t>
      </w:r>
      <w:r w:rsidR="008B698B" w:rsidRPr="00B858F8">
        <w:rPr>
          <w:sz w:val="23"/>
          <w:szCs w:val="23"/>
          <w:lang w:val="es-419"/>
        </w:rPr>
        <w:t xml:space="preserve"> </w:t>
      </w:r>
      <w:r w:rsidR="00433781">
        <w:rPr>
          <w:sz w:val="23"/>
          <w:szCs w:val="23"/>
          <w:lang w:val="es-419"/>
        </w:rPr>
        <w:t xml:space="preserve">     </w:t>
      </w:r>
      <w:r w:rsidR="008B698B" w:rsidRPr="00B858F8">
        <w:rPr>
          <w:i/>
          <w:sz w:val="23"/>
          <w:szCs w:val="23"/>
          <w:lang w:val="es-419"/>
        </w:rPr>
        <w:t>NJ SLA</w:t>
      </w:r>
      <w:r w:rsidR="00BE122F" w:rsidRPr="00B858F8">
        <w:rPr>
          <w:sz w:val="23"/>
          <w:szCs w:val="23"/>
          <w:lang w:val="es-419"/>
        </w:rPr>
        <w:t xml:space="preserve"> o la</w:t>
      </w:r>
      <w:r w:rsidR="008B698B" w:rsidRPr="00B858F8">
        <w:rPr>
          <w:sz w:val="23"/>
          <w:szCs w:val="23"/>
          <w:lang w:val="es-419"/>
        </w:rPr>
        <w:t xml:space="preserve"> </w:t>
      </w:r>
      <w:r w:rsidR="008B698B" w:rsidRPr="00B858F8">
        <w:rPr>
          <w:i/>
          <w:sz w:val="23"/>
          <w:szCs w:val="23"/>
          <w:lang w:val="es-419"/>
        </w:rPr>
        <w:t>DLM</w:t>
      </w:r>
      <w:r w:rsidR="008B698B" w:rsidRPr="00B858F8">
        <w:rPr>
          <w:sz w:val="23"/>
          <w:szCs w:val="23"/>
          <w:lang w:val="es-419"/>
        </w:rPr>
        <w:t>.</w:t>
      </w:r>
    </w:p>
    <w:p w14:paraId="5AC953A9" w14:textId="789B62EB" w:rsidR="008B698B" w:rsidRPr="00B858F8" w:rsidRDefault="008B698B" w:rsidP="00977AEE">
      <w:pPr>
        <w:rPr>
          <w:sz w:val="16"/>
          <w:szCs w:val="16"/>
          <w:lang w:val="es-419"/>
        </w:rPr>
      </w:pPr>
    </w:p>
    <w:p w14:paraId="27A70EB4" w14:textId="1DC5850F" w:rsidR="008B698B" w:rsidRPr="00B858F8" w:rsidRDefault="00694699" w:rsidP="008B698B">
      <w:pPr>
        <w:rPr>
          <w:sz w:val="23"/>
          <w:szCs w:val="23"/>
          <w:lang w:val="es-419"/>
        </w:rPr>
      </w:pPr>
      <w:r w:rsidRPr="00B858F8">
        <w:rPr>
          <w:sz w:val="23"/>
          <w:szCs w:val="23"/>
          <w:lang w:val="es-419"/>
        </w:rPr>
        <w:t>Los estudiantes que están clasificados y que reciben servicios de educación especial, junto con estudiantes que tienen documentación de 504</w:t>
      </w:r>
      <w:r w:rsidR="00436AAA" w:rsidRPr="00B858F8">
        <w:rPr>
          <w:sz w:val="23"/>
          <w:szCs w:val="23"/>
          <w:lang w:val="es-419"/>
        </w:rPr>
        <w:t>, pueden recibir ciertos ajustes o modificaciones</w:t>
      </w:r>
      <w:r w:rsidR="008B698B" w:rsidRPr="00B858F8">
        <w:rPr>
          <w:sz w:val="23"/>
          <w:szCs w:val="23"/>
          <w:lang w:val="es-419"/>
        </w:rPr>
        <w:t xml:space="preserve"> </w:t>
      </w:r>
      <w:r w:rsidR="00436AAA" w:rsidRPr="00B858F8">
        <w:rPr>
          <w:sz w:val="23"/>
          <w:szCs w:val="23"/>
          <w:lang w:val="es-419"/>
        </w:rPr>
        <w:t>para evaluaciones</w:t>
      </w:r>
      <w:r w:rsidR="008B698B" w:rsidRPr="00B858F8">
        <w:rPr>
          <w:sz w:val="23"/>
          <w:szCs w:val="23"/>
          <w:lang w:val="es-419"/>
        </w:rPr>
        <w:t xml:space="preserve">. </w:t>
      </w:r>
      <w:r w:rsidR="00436AAA" w:rsidRPr="00B858F8">
        <w:rPr>
          <w:sz w:val="23"/>
          <w:szCs w:val="23"/>
          <w:lang w:val="es-419"/>
        </w:rPr>
        <w:t xml:space="preserve">Esas evaluaciones proveerán a los maestros información sobre el progreso de los estudiantes para informar la enseñanza y proveer </w:t>
      </w:r>
      <w:r w:rsidR="005D0FE2" w:rsidRPr="00B858F8">
        <w:rPr>
          <w:sz w:val="23"/>
          <w:szCs w:val="23"/>
          <w:lang w:val="es-419"/>
        </w:rPr>
        <w:t>apoyo a los estudiantes,</w:t>
      </w:r>
      <w:r w:rsidR="007B5F1D">
        <w:rPr>
          <w:sz w:val="23"/>
          <w:szCs w:val="23"/>
          <w:lang w:val="es-419"/>
        </w:rPr>
        <w:t xml:space="preserve"> el cual es</w:t>
      </w:r>
      <w:r w:rsidR="005D0FE2" w:rsidRPr="00B858F8">
        <w:rPr>
          <w:sz w:val="23"/>
          <w:szCs w:val="23"/>
          <w:lang w:val="es-419"/>
        </w:rPr>
        <w:t xml:space="preserve"> dirigido específicamente a las necesidades de cada estudiante individualmente. El distrito ha estado trabajando con su niño(a) a fin de prepararle para esta evaluación</w:t>
      </w:r>
      <w:r w:rsidR="008B698B" w:rsidRPr="00B858F8">
        <w:rPr>
          <w:sz w:val="23"/>
          <w:szCs w:val="23"/>
          <w:lang w:val="es-419"/>
        </w:rPr>
        <w:t xml:space="preserve">. </w:t>
      </w:r>
      <w:r w:rsidR="005D0FE2" w:rsidRPr="00B858F8">
        <w:rPr>
          <w:sz w:val="23"/>
          <w:szCs w:val="23"/>
          <w:lang w:val="es-419"/>
        </w:rPr>
        <w:t>Las fechas para las evaluaciones están adjuntas</w:t>
      </w:r>
      <w:r w:rsidR="008B698B" w:rsidRPr="00B858F8">
        <w:rPr>
          <w:sz w:val="23"/>
          <w:szCs w:val="23"/>
          <w:lang w:val="es-419"/>
        </w:rPr>
        <w:t xml:space="preserve"> </w:t>
      </w:r>
      <w:r w:rsidR="002E3AD7" w:rsidRPr="00B858F8">
        <w:rPr>
          <w:sz w:val="23"/>
          <w:szCs w:val="23"/>
          <w:lang w:val="es-419"/>
        </w:rPr>
        <w:t>y cada estudiante debe completar las evaluaciones dentro del lapso de una semana</w:t>
      </w:r>
      <w:r w:rsidR="008B698B" w:rsidRPr="00B858F8">
        <w:rPr>
          <w:sz w:val="23"/>
          <w:szCs w:val="23"/>
          <w:lang w:val="es-419"/>
        </w:rPr>
        <w:t>.</w:t>
      </w:r>
    </w:p>
    <w:p w14:paraId="5CAFC499" w14:textId="77777777" w:rsidR="00211034" w:rsidRPr="00B858F8" w:rsidRDefault="00211034" w:rsidP="00211034">
      <w:pPr>
        <w:rPr>
          <w:sz w:val="16"/>
          <w:szCs w:val="16"/>
          <w:lang w:val="es-419"/>
        </w:rPr>
      </w:pPr>
    </w:p>
    <w:p w14:paraId="5E16090E" w14:textId="7770E5B8" w:rsidR="00211034" w:rsidRPr="00B858F8" w:rsidRDefault="00D20176" w:rsidP="00211034">
      <w:pPr>
        <w:rPr>
          <w:sz w:val="23"/>
          <w:szCs w:val="23"/>
          <w:lang w:val="es-419"/>
        </w:rPr>
      </w:pPr>
      <w:r w:rsidRPr="00B858F8">
        <w:rPr>
          <w:sz w:val="23"/>
          <w:szCs w:val="23"/>
          <w:lang w:val="es-419"/>
        </w:rPr>
        <w:t>Estas evaluaciones son requeridas tanto por el estado como federalmente, y los resultados serán solamente un componente de la información que tenemos sobre su niño(a)</w:t>
      </w:r>
      <w:r w:rsidR="00211034" w:rsidRPr="00B858F8">
        <w:rPr>
          <w:sz w:val="23"/>
          <w:szCs w:val="23"/>
          <w:lang w:val="es-419"/>
        </w:rPr>
        <w:t xml:space="preserve">. </w:t>
      </w:r>
      <w:r w:rsidR="00F92D94" w:rsidRPr="00B858F8">
        <w:rPr>
          <w:sz w:val="23"/>
          <w:szCs w:val="23"/>
          <w:lang w:val="es-419"/>
        </w:rPr>
        <w:t>Para determinar el desarroll</w:t>
      </w:r>
      <w:r w:rsidRPr="00B858F8">
        <w:rPr>
          <w:sz w:val="23"/>
          <w:szCs w:val="23"/>
          <w:lang w:val="es-419"/>
        </w:rPr>
        <w:t>o y el progreso de los estudiantes a través del tiempo</w:t>
      </w:r>
      <w:r w:rsidR="00F92D94" w:rsidRPr="00B858F8">
        <w:rPr>
          <w:sz w:val="23"/>
          <w:szCs w:val="23"/>
          <w:lang w:val="es-419"/>
        </w:rPr>
        <w:t>, usamos medidas múltiples</w:t>
      </w:r>
      <w:r w:rsidR="00211034" w:rsidRPr="00B858F8">
        <w:rPr>
          <w:sz w:val="23"/>
          <w:szCs w:val="23"/>
          <w:lang w:val="es-419"/>
        </w:rPr>
        <w:t xml:space="preserve">. </w:t>
      </w:r>
      <w:r w:rsidR="00F92D94" w:rsidRPr="00B858F8">
        <w:rPr>
          <w:sz w:val="23"/>
          <w:szCs w:val="23"/>
          <w:lang w:val="es-419"/>
        </w:rPr>
        <w:t>E</w:t>
      </w:r>
      <w:r w:rsidR="00211034" w:rsidRPr="00B858F8">
        <w:rPr>
          <w:sz w:val="23"/>
          <w:szCs w:val="23"/>
          <w:lang w:val="es-419"/>
        </w:rPr>
        <w:t>n</w:t>
      </w:r>
      <w:r w:rsidR="00F92D94" w:rsidRPr="00B858F8">
        <w:rPr>
          <w:sz w:val="23"/>
          <w:szCs w:val="23"/>
          <w:lang w:val="es-419"/>
        </w:rPr>
        <w:t xml:space="preserve"> las Escuelas Públicas de</w:t>
      </w:r>
      <w:r w:rsidR="00211034" w:rsidRPr="00B858F8">
        <w:rPr>
          <w:sz w:val="23"/>
          <w:szCs w:val="23"/>
          <w:lang w:val="es-419"/>
        </w:rPr>
        <w:t xml:space="preserve"> Bridgeton</w:t>
      </w:r>
      <w:r w:rsidR="00F92D94" w:rsidRPr="00B858F8">
        <w:rPr>
          <w:sz w:val="23"/>
          <w:szCs w:val="23"/>
          <w:lang w:val="es-419"/>
        </w:rPr>
        <w:t xml:space="preserve"> estas medidas incluyen Evaluaciones del Distrito </w:t>
      </w:r>
      <w:r w:rsidR="00894906">
        <w:rPr>
          <w:sz w:val="23"/>
          <w:szCs w:val="23"/>
          <w:lang w:val="es-419"/>
        </w:rPr>
        <w:t xml:space="preserve">medidas por medio de programas tales como </w:t>
      </w:r>
      <w:proofErr w:type="spellStart"/>
      <w:r w:rsidR="00894906">
        <w:rPr>
          <w:i/>
          <w:iCs/>
          <w:sz w:val="23"/>
          <w:szCs w:val="23"/>
          <w:lang w:val="es-419"/>
        </w:rPr>
        <w:t>Achieve</w:t>
      </w:r>
      <w:proofErr w:type="spellEnd"/>
      <w:r w:rsidR="00894906">
        <w:rPr>
          <w:i/>
          <w:iCs/>
          <w:sz w:val="23"/>
          <w:szCs w:val="23"/>
          <w:lang w:val="es-419"/>
        </w:rPr>
        <w:t xml:space="preserve"> 3000 </w:t>
      </w:r>
      <w:r w:rsidR="00894906">
        <w:rPr>
          <w:sz w:val="23"/>
          <w:szCs w:val="23"/>
          <w:lang w:val="es-419"/>
        </w:rPr>
        <w:t xml:space="preserve">e </w:t>
      </w:r>
      <w:r w:rsidR="00894906">
        <w:rPr>
          <w:i/>
          <w:iCs/>
          <w:sz w:val="23"/>
          <w:szCs w:val="23"/>
          <w:lang w:val="es-419"/>
        </w:rPr>
        <w:t xml:space="preserve">Imagine </w:t>
      </w:r>
      <w:proofErr w:type="spellStart"/>
      <w:r w:rsidR="00894906">
        <w:rPr>
          <w:i/>
          <w:iCs/>
          <w:sz w:val="23"/>
          <w:szCs w:val="23"/>
          <w:lang w:val="es-419"/>
        </w:rPr>
        <w:t>Math</w:t>
      </w:r>
      <w:proofErr w:type="spellEnd"/>
      <w:r w:rsidR="0092600D">
        <w:rPr>
          <w:sz w:val="23"/>
          <w:szCs w:val="23"/>
          <w:lang w:val="es-419"/>
        </w:rPr>
        <w:t>;</w:t>
      </w:r>
      <w:r w:rsidR="00F92D94" w:rsidRPr="00B858F8">
        <w:rPr>
          <w:sz w:val="23"/>
          <w:szCs w:val="23"/>
          <w:lang w:val="es-419"/>
        </w:rPr>
        <w:t xml:space="preserve"> p</w:t>
      </w:r>
      <w:r w:rsidR="00211034" w:rsidRPr="00B858F8">
        <w:rPr>
          <w:sz w:val="23"/>
          <w:szCs w:val="23"/>
          <w:lang w:val="es-419"/>
        </w:rPr>
        <w:t>r</w:t>
      </w:r>
      <w:r w:rsidR="00F92D94" w:rsidRPr="00B858F8">
        <w:rPr>
          <w:sz w:val="23"/>
          <w:szCs w:val="23"/>
          <w:lang w:val="es-419"/>
        </w:rPr>
        <w:t xml:space="preserve">evio al rendimiento en </w:t>
      </w:r>
      <w:r w:rsidR="000E578F" w:rsidRPr="00B858F8">
        <w:rPr>
          <w:sz w:val="23"/>
          <w:szCs w:val="23"/>
          <w:lang w:val="es-419"/>
        </w:rPr>
        <w:t xml:space="preserve">clases en particular; calificaciones anteriores en tarjetas de reporte; listas de verificación </w:t>
      </w:r>
      <w:r w:rsidR="007B5F1D">
        <w:rPr>
          <w:sz w:val="23"/>
          <w:szCs w:val="23"/>
          <w:lang w:val="es-419"/>
        </w:rPr>
        <w:t>de maestros, modelos a seguir</w:t>
      </w:r>
      <w:r w:rsidR="000E578F" w:rsidRPr="00B858F8">
        <w:rPr>
          <w:sz w:val="23"/>
          <w:szCs w:val="23"/>
          <w:lang w:val="es-419"/>
        </w:rPr>
        <w:t xml:space="preserve"> y recomendaciones</w:t>
      </w:r>
      <w:r w:rsidR="00211034" w:rsidRPr="00B858F8">
        <w:rPr>
          <w:sz w:val="23"/>
          <w:szCs w:val="23"/>
          <w:lang w:val="es-419"/>
        </w:rPr>
        <w:t xml:space="preserve">; </w:t>
      </w:r>
      <w:r w:rsidR="00433781">
        <w:rPr>
          <w:sz w:val="23"/>
          <w:szCs w:val="23"/>
          <w:lang w:val="es-419"/>
        </w:rPr>
        <w:t>indicad</w:t>
      </w:r>
      <w:r w:rsidR="000E578F" w:rsidRPr="00B858F8">
        <w:rPr>
          <w:sz w:val="23"/>
          <w:szCs w:val="23"/>
          <w:lang w:val="es-419"/>
        </w:rPr>
        <w:t>ores de éxito tales como la participación activa, asistencia a la clase, e independencia académica; y otros tipos de pruebas estandarizadas tales como</w:t>
      </w:r>
      <w:r w:rsidR="00211034" w:rsidRPr="00B858F8">
        <w:rPr>
          <w:sz w:val="23"/>
          <w:szCs w:val="23"/>
          <w:lang w:val="es-419"/>
        </w:rPr>
        <w:t xml:space="preserve"> </w:t>
      </w:r>
      <w:r w:rsidR="00211034" w:rsidRPr="00B858F8">
        <w:rPr>
          <w:i/>
          <w:sz w:val="23"/>
          <w:szCs w:val="23"/>
          <w:lang w:val="es-419"/>
        </w:rPr>
        <w:t>SAT</w:t>
      </w:r>
      <w:r w:rsidR="00211034" w:rsidRPr="00B858F8">
        <w:rPr>
          <w:sz w:val="23"/>
          <w:szCs w:val="23"/>
          <w:lang w:val="es-419"/>
        </w:rPr>
        <w:t xml:space="preserve">, </w:t>
      </w:r>
      <w:r w:rsidR="00211034" w:rsidRPr="00B858F8">
        <w:rPr>
          <w:i/>
          <w:sz w:val="23"/>
          <w:szCs w:val="23"/>
          <w:lang w:val="es-419"/>
        </w:rPr>
        <w:t>ACT</w:t>
      </w:r>
      <w:r w:rsidR="000E578F" w:rsidRPr="00B858F8">
        <w:rPr>
          <w:sz w:val="23"/>
          <w:szCs w:val="23"/>
          <w:lang w:val="es-419"/>
        </w:rPr>
        <w:t>, y</w:t>
      </w:r>
      <w:r w:rsidR="00211034" w:rsidRPr="00B858F8">
        <w:rPr>
          <w:sz w:val="23"/>
          <w:szCs w:val="23"/>
          <w:lang w:val="es-419"/>
        </w:rPr>
        <w:t xml:space="preserve"> </w:t>
      </w:r>
      <w:r w:rsidR="00211034" w:rsidRPr="00B858F8">
        <w:rPr>
          <w:i/>
          <w:sz w:val="23"/>
          <w:szCs w:val="23"/>
          <w:lang w:val="es-419"/>
        </w:rPr>
        <w:t>PSAT</w:t>
      </w:r>
      <w:r w:rsidR="00211034" w:rsidRPr="00B858F8">
        <w:rPr>
          <w:sz w:val="23"/>
          <w:szCs w:val="23"/>
          <w:lang w:val="es-419"/>
        </w:rPr>
        <w:t>.</w:t>
      </w:r>
    </w:p>
    <w:p w14:paraId="0E66585F" w14:textId="77777777" w:rsidR="00211034" w:rsidRPr="000E578F" w:rsidRDefault="00211034" w:rsidP="00211034">
      <w:pPr>
        <w:jc w:val="both"/>
        <w:rPr>
          <w:sz w:val="12"/>
          <w:lang w:val="es-419"/>
        </w:rPr>
      </w:pPr>
    </w:p>
    <w:p w14:paraId="0758F8C6" w14:textId="77777777" w:rsidR="00211034" w:rsidRPr="000E578F" w:rsidRDefault="00211034" w:rsidP="00211034">
      <w:pPr>
        <w:jc w:val="both"/>
        <w:rPr>
          <w:sz w:val="12"/>
          <w:lang w:val="es-419"/>
        </w:rPr>
      </w:pPr>
    </w:p>
    <w:p w14:paraId="64749909" w14:textId="0EFA2C6D" w:rsidR="00211034" w:rsidRPr="00D04FD3" w:rsidRDefault="000E578F" w:rsidP="00211034">
      <w:pPr>
        <w:jc w:val="both"/>
        <w:rPr>
          <w:sz w:val="23"/>
          <w:szCs w:val="23"/>
          <w:lang w:val="es-419"/>
        </w:rPr>
      </w:pPr>
      <w:r w:rsidRPr="00D04FD3">
        <w:rPr>
          <w:sz w:val="23"/>
          <w:szCs w:val="23"/>
          <w:lang w:val="es-419"/>
        </w:rPr>
        <w:t>Atentamente</w:t>
      </w:r>
      <w:r w:rsidR="00211034" w:rsidRPr="00D04FD3">
        <w:rPr>
          <w:sz w:val="23"/>
          <w:szCs w:val="23"/>
          <w:lang w:val="es-419"/>
        </w:rPr>
        <w:t>,</w:t>
      </w:r>
    </w:p>
    <w:p w14:paraId="77E4B2C0" w14:textId="261CBCCF" w:rsidR="004C1D52" w:rsidRPr="00D04FD3" w:rsidRDefault="001577B5" w:rsidP="00211034">
      <w:pPr>
        <w:jc w:val="both"/>
        <w:rPr>
          <w:lang w:val="es-419"/>
        </w:rPr>
      </w:pPr>
      <w:r>
        <w:rPr>
          <w:noProof/>
          <w:lang w:val="es-419" w:eastAsia="es-419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7840E91" wp14:editId="200CC7A5">
                <wp:simplePos x="0" y="0"/>
                <wp:positionH relativeFrom="column">
                  <wp:posOffset>105110</wp:posOffset>
                </wp:positionH>
                <wp:positionV relativeFrom="paragraph">
                  <wp:posOffset>-31515</wp:posOffset>
                </wp:positionV>
                <wp:extent cx="1188720" cy="282240"/>
                <wp:effectExtent l="57150" t="38100" r="0" b="4191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188720" cy="2822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762493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7.6pt;margin-top:-3.2pt;width:95pt;height:2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">
                <v:imagedata r:id="rId9" o:title=""/>
              </v:shape>
            </w:pict>
          </mc:Fallback>
        </mc:AlternateContent>
      </w:r>
    </w:p>
    <w:p w14:paraId="1BAA6E4E" w14:textId="77777777" w:rsidR="004C1D52" w:rsidRPr="00D04FD3" w:rsidRDefault="004C1D52" w:rsidP="00211034">
      <w:pPr>
        <w:jc w:val="both"/>
        <w:rPr>
          <w:lang w:val="es-419"/>
        </w:rPr>
      </w:pPr>
    </w:p>
    <w:p w14:paraId="7456783B" w14:textId="166650A9" w:rsidR="00211034" w:rsidRPr="00D04FD3" w:rsidRDefault="00211034" w:rsidP="00211034">
      <w:pPr>
        <w:jc w:val="both"/>
        <w:rPr>
          <w:sz w:val="23"/>
          <w:szCs w:val="23"/>
          <w:lang w:val="es-419"/>
        </w:rPr>
      </w:pPr>
      <w:r w:rsidRPr="00D04FD3">
        <w:rPr>
          <w:sz w:val="23"/>
          <w:szCs w:val="23"/>
          <w:lang w:val="es-419"/>
        </w:rPr>
        <w:t xml:space="preserve">Dr. </w:t>
      </w:r>
      <w:r w:rsidR="00455E62" w:rsidRPr="00D04FD3">
        <w:rPr>
          <w:sz w:val="23"/>
          <w:szCs w:val="23"/>
          <w:lang w:val="es-419"/>
        </w:rPr>
        <w:t>Christopher M. Tavani</w:t>
      </w:r>
    </w:p>
    <w:p w14:paraId="7E0BE152" w14:textId="1D5A5F88" w:rsidR="00211034" w:rsidRDefault="00455E62" w:rsidP="00CF4D32">
      <w:pPr>
        <w:jc w:val="both"/>
        <w:rPr>
          <w:sz w:val="23"/>
          <w:szCs w:val="23"/>
          <w:lang w:val="es-419"/>
        </w:rPr>
      </w:pPr>
      <w:r w:rsidRPr="00B858F8">
        <w:rPr>
          <w:sz w:val="23"/>
          <w:szCs w:val="23"/>
          <w:lang w:val="es-419"/>
        </w:rPr>
        <w:t>Di</w:t>
      </w:r>
      <w:r w:rsidR="004C021D" w:rsidRPr="00B858F8">
        <w:rPr>
          <w:sz w:val="23"/>
          <w:szCs w:val="23"/>
          <w:lang w:val="es-419"/>
        </w:rPr>
        <w:t>rector de Planificación/Investigación y Evaluación</w:t>
      </w:r>
    </w:p>
    <w:p w14:paraId="2F0F9DE1" w14:textId="0528806E" w:rsidR="00B858F8" w:rsidRPr="00B858F8" w:rsidRDefault="00B858F8" w:rsidP="00CF4D32">
      <w:pPr>
        <w:jc w:val="both"/>
        <w:rPr>
          <w:sz w:val="12"/>
          <w:szCs w:val="12"/>
          <w:lang w:val="es-419"/>
        </w:rPr>
      </w:pPr>
    </w:p>
    <w:p w14:paraId="7DD3BE92" w14:textId="7B0C41AD" w:rsidR="00B858F8" w:rsidRPr="00B858F8" w:rsidRDefault="00B858F8" w:rsidP="00CF4D32">
      <w:pPr>
        <w:jc w:val="both"/>
        <w:rPr>
          <w:sz w:val="23"/>
          <w:szCs w:val="23"/>
          <w:lang w:val="es-419"/>
        </w:rPr>
      </w:pPr>
      <w:r>
        <w:rPr>
          <w:sz w:val="23"/>
          <w:szCs w:val="23"/>
          <w:lang w:val="es-419"/>
        </w:rPr>
        <w:t>CMT/cr</w:t>
      </w:r>
    </w:p>
    <w:sectPr w:rsidR="00B858F8" w:rsidRPr="00B858F8" w:rsidSect="00B858F8"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C1FC8"/>
    <w:multiLevelType w:val="hybridMultilevel"/>
    <w:tmpl w:val="D646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C2B"/>
    <w:rsid w:val="00001D2D"/>
    <w:rsid w:val="000041C1"/>
    <w:rsid w:val="00011F57"/>
    <w:rsid w:val="000120C8"/>
    <w:rsid w:val="000B1F44"/>
    <w:rsid w:val="000C295E"/>
    <w:rsid w:val="000D37C2"/>
    <w:rsid w:val="000E578F"/>
    <w:rsid w:val="00116B5B"/>
    <w:rsid w:val="00153650"/>
    <w:rsid w:val="001577B5"/>
    <w:rsid w:val="00166D64"/>
    <w:rsid w:val="00211034"/>
    <w:rsid w:val="002132DB"/>
    <w:rsid w:val="002425F5"/>
    <w:rsid w:val="0028173B"/>
    <w:rsid w:val="00291A1F"/>
    <w:rsid w:val="002B1B99"/>
    <w:rsid w:val="002E2C2B"/>
    <w:rsid w:val="002E3AD7"/>
    <w:rsid w:val="00302D80"/>
    <w:rsid w:val="00336BB6"/>
    <w:rsid w:val="0038244F"/>
    <w:rsid w:val="00383494"/>
    <w:rsid w:val="003B317F"/>
    <w:rsid w:val="003B54F9"/>
    <w:rsid w:val="00423BB9"/>
    <w:rsid w:val="00433781"/>
    <w:rsid w:val="00436AAA"/>
    <w:rsid w:val="00455E62"/>
    <w:rsid w:val="0047042E"/>
    <w:rsid w:val="004C021D"/>
    <w:rsid w:val="004C1D52"/>
    <w:rsid w:val="004C248F"/>
    <w:rsid w:val="004F489A"/>
    <w:rsid w:val="00554F03"/>
    <w:rsid w:val="005A63DA"/>
    <w:rsid w:val="005D0FE2"/>
    <w:rsid w:val="005D6D72"/>
    <w:rsid w:val="005F2A94"/>
    <w:rsid w:val="00605314"/>
    <w:rsid w:val="00622C24"/>
    <w:rsid w:val="00624F32"/>
    <w:rsid w:val="00637505"/>
    <w:rsid w:val="00694699"/>
    <w:rsid w:val="006A61FE"/>
    <w:rsid w:val="006C7ED8"/>
    <w:rsid w:val="00733591"/>
    <w:rsid w:val="00744610"/>
    <w:rsid w:val="007B5F1D"/>
    <w:rsid w:val="00804050"/>
    <w:rsid w:val="00806A1F"/>
    <w:rsid w:val="00816F2A"/>
    <w:rsid w:val="00842F30"/>
    <w:rsid w:val="00884F79"/>
    <w:rsid w:val="00894906"/>
    <w:rsid w:val="008A3256"/>
    <w:rsid w:val="008B698B"/>
    <w:rsid w:val="00906D63"/>
    <w:rsid w:val="0092600D"/>
    <w:rsid w:val="00930E7E"/>
    <w:rsid w:val="00977AEE"/>
    <w:rsid w:val="009C72B7"/>
    <w:rsid w:val="009C7DDA"/>
    <w:rsid w:val="00A05AF9"/>
    <w:rsid w:val="00A26EC6"/>
    <w:rsid w:val="00A91FE4"/>
    <w:rsid w:val="00A96A14"/>
    <w:rsid w:val="00AF1ECD"/>
    <w:rsid w:val="00AF2C01"/>
    <w:rsid w:val="00B60175"/>
    <w:rsid w:val="00B62DE6"/>
    <w:rsid w:val="00B6367C"/>
    <w:rsid w:val="00B858F8"/>
    <w:rsid w:val="00BE122F"/>
    <w:rsid w:val="00BF4029"/>
    <w:rsid w:val="00C53FFB"/>
    <w:rsid w:val="00C64DEA"/>
    <w:rsid w:val="00C85298"/>
    <w:rsid w:val="00CA36CD"/>
    <w:rsid w:val="00CA587E"/>
    <w:rsid w:val="00CB4614"/>
    <w:rsid w:val="00CC57BB"/>
    <w:rsid w:val="00CF480F"/>
    <w:rsid w:val="00CF4D32"/>
    <w:rsid w:val="00D04FD3"/>
    <w:rsid w:val="00D121FA"/>
    <w:rsid w:val="00D20176"/>
    <w:rsid w:val="00D663C1"/>
    <w:rsid w:val="00DA48F4"/>
    <w:rsid w:val="00DC422F"/>
    <w:rsid w:val="00E1568D"/>
    <w:rsid w:val="00E56CB2"/>
    <w:rsid w:val="00EB431C"/>
    <w:rsid w:val="00EC72A0"/>
    <w:rsid w:val="00EE75BF"/>
    <w:rsid w:val="00F562BF"/>
    <w:rsid w:val="00F92D94"/>
    <w:rsid w:val="00FA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4BCC43"/>
  <w15:docId w15:val="{49236EBD-5CFD-4F96-BEED-3761C371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25F5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5F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425F5"/>
    <w:pPr>
      <w:jc w:val="center"/>
    </w:pPr>
    <w:rPr>
      <w:i/>
      <w:iCs/>
      <w:sz w:val="36"/>
    </w:rPr>
  </w:style>
  <w:style w:type="paragraph" w:styleId="Subtitle">
    <w:name w:val="Subtitle"/>
    <w:basedOn w:val="Normal"/>
    <w:qFormat/>
    <w:rsid w:val="002425F5"/>
    <w:pPr>
      <w:jc w:val="center"/>
    </w:pPr>
    <w:rPr>
      <w:i/>
      <w:iCs/>
    </w:rPr>
  </w:style>
  <w:style w:type="paragraph" w:styleId="BalloonText">
    <w:name w:val="Balloon Text"/>
    <w:basedOn w:val="Normal"/>
    <w:link w:val="BalloonTextChar"/>
    <w:rsid w:val="00AF2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2C0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F48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48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CF480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8T18:34:59.08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923 605,'9'-12,"7"-11,-1-1,-1 0,-2-1,0 0,-1-1,-2-1,0 1,-2-1,-1 0,-1 0,-2-1,0 0,-2 0,-1-2,0 23,-1-1,0 1,0 0,-1-1,0 1,0 0,0 0,-1 0,0 0,-1 1,0-1,0 1,0 0,0 0,-1 0,0 1,0 0,-1 0,0 0,1 0,-2 1,1 0,0 0,-1 1,0 0,1 0,-5-1,-6 1,0 1,1 0,-1 2,0 0,0 1,0 0,1 1,-1 1,1 1,-1 0,1 2,-5 2,-36 14,2 3,1 2,0 3,3 1,0 3,3 3,1 1,1 2,2 3,3 0,-28 38,55-63,1 0,1 0,1 1,0 0,1 1,1 1,0 3,7-21,1 1,0-1,0 0,0 0,0 0,0 1,1-1,-1 0,1 1,0-1,0 0,0 1,1-1,-1 0,1 1,0-1,0 0,0 0,0 1,0-1,1 0,-1 0,1 0,0-1,0 1,0 0,0-1,1 1,-1-1,1 0,-1 0,1 0,0 0,0 0,0 0,0-1,0 0,0 1,0-1,0 0,0 0,1-1,-1 1,0-1,1 0,-1 0,1 0,28 1,0-2,-1-1,1-2,-1-1,0-1,0-2,8-4,141-46,-2-9,-4-6,-3-9,-4-6,31-29,-86 49,-3-5,33-32,-134 98,0 1,-14 18,-51 72,4 3,4 2,-32 83,77-165,0-1,1 1,0 1,0-1,1 0,0 1,0-1,1 1,0-1,0 1,1 0,0 0,0-1,1 1,0 0,0-1,1 1,-1-1,2 1,-1-1,1 0,1 0,-1 0,1 0,0 0,3 3,12 2,0 0,0-1,1-1,0-1,0-1,1-1,1-1,-1 0,1-2,-1 0,1-2,1 0,2-1,84 2,1-5,0-5,0-4,94-23,332-68,-259 45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D03EDBDFB5C4B88E9B598A333AA93" ma:contentTypeVersion="10" ma:contentTypeDescription="Create a new document." ma:contentTypeScope="" ma:versionID="59f6cf8382ac14f1ac5647871dddfb8b">
  <xsd:schema xmlns:xsd="http://www.w3.org/2001/XMLSchema" xmlns:xs="http://www.w3.org/2001/XMLSchema" xmlns:p="http://schemas.microsoft.com/office/2006/metadata/properties" xmlns:ns3="c7d1a655-0552-4b83-a2ee-a06043e8fd46" targetNamespace="http://schemas.microsoft.com/office/2006/metadata/properties" ma:root="true" ma:fieldsID="6c3c73b13e050c1ff55731dff2bf0a9b" ns3:_="">
    <xsd:import namespace="c7d1a655-0552-4b83-a2ee-a06043e8fd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1a655-0552-4b83-a2ee-a06043e8f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FD98A1-EC13-4A75-A744-37647EA77110}">
  <ds:schemaRefs>
    <ds:schemaRef ds:uri="c7d1a655-0552-4b83-a2ee-a06043e8fd46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0266168-7688-44EF-8716-0045B30DB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8A67EE-4418-40DF-B587-40B1B194C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1a655-0552-4b83-a2ee-a06043e8f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3396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Bridgeton Public Schools</vt:lpstr>
    </vt:vector>
  </TitlesOfParts>
  <Company>Bridgeton BOE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Bridgeton Public Schools</dc:title>
  <dc:subject/>
  <dc:creator>june</dc:creator>
  <cp:keywords/>
  <dc:description/>
  <cp:lastModifiedBy>Christopher Tavani</cp:lastModifiedBy>
  <cp:revision>2</cp:revision>
  <cp:lastPrinted>2021-09-24T18:42:00Z</cp:lastPrinted>
  <dcterms:created xsi:type="dcterms:W3CDTF">2021-09-27T19:19:00Z</dcterms:created>
  <dcterms:modified xsi:type="dcterms:W3CDTF">2021-09-27T19:19:00Z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0x01010036ED03EDBDFB5C4B88E9B598A333AA93</vt:lpwstr>
  </property>
</Properties>
</file>